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A9136A" w14:textId="77777777" w:rsidR="00244F0B" w:rsidRDefault="00244F0B" w:rsidP="00244F0B">
      <w:pPr>
        <w:jc w:val="center"/>
        <w:rPr>
          <w:rFonts w:ascii="DIN-Bold" w:eastAsia="ＭＳ 明朝" w:hAnsi="DIN-Bold"/>
          <w:sz w:val="40"/>
          <w:lang w:val="en-GB"/>
        </w:rPr>
      </w:pPr>
    </w:p>
    <w:p w14:paraId="000AD5A4" w14:textId="77777777" w:rsidR="00244F0B" w:rsidRPr="005B7258" w:rsidRDefault="00244F0B" w:rsidP="00244F0B">
      <w:pPr>
        <w:jc w:val="center"/>
        <w:rPr>
          <w:rFonts w:ascii="DIN-Bold" w:eastAsia="ＭＳ 明朝" w:hAnsi="DIN-Bold"/>
          <w:sz w:val="40"/>
          <w:lang w:val="en-GB"/>
        </w:rPr>
      </w:pPr>
      <w:r w:rsidRPr="005B7258">
        <w:rPr>
          <w:rFonts w:ascii="DIN-Bold" w:eastAsia="ＭＳ 明朝" w:hAnsi="DIN-Bold"/>
          <w:sz w:val="40"/>
          <w:lang w:val="en-GB"/>
        </w:rPr>
        <w:t>HELLO!</w:t>
      </w:r>
    </w:p>
    <w:p w14:paraId="3AB29B64" w14:textId="77777777" w:rsidR="00244F0B" w:rsidRPr="004F4703" w:rsidRDefault="00244F0B" w:rsidP="00244F0B">
      <w:pPr>
        <w:jc w:val="both"/>
        <w:rPr>
          <w:rFonts w:ascii="DIN-Regular" w:hAnsi="DIN-Regular"/>
          <w:lang w:val="en-GB"/>
        </w:rPr>
      </w:pPr>
    </w:p>
    <w:p w14:paraId="7100289D" w14:textId="77777777" w:rsidR="00244F0B" w:rsidRPr="004F4703" w:rsidRDefault="00244F0B" w:rsidP="00244F0B">
      <w:pPr>
        <w:jc w:val="both"/>
        <w:rPr>
          <w:rFonts w:ascii="DIN-Regular" w:hAnsi="DIN-Regular"/>
          <w:sz w:val="28"/>
          <w:lang w:val="en-GB"/>
        </w:rPr>
      </w:pPr>
      <w:r w:rsidRPr="004F4703">
        <w:rPr>
          <w:rFonts w:ascii="DIN-Regular" w:hAnsi="DIN-Regular"/>
          <w:sz w:val="28"/>
          <w:lang w:val="en-GB"/>
        </w:rPr>
        <w:t xml:space="preserve">Welcome to </w:t>
      </w:r>
      <w:proofErr w:type="spellStart"/>
      <w:r w:rsidRPr="004F4703">
        <w:rPr>
          <w:rFonts w:ascii="DIN-Medium" w:hAnsi="DIN-Medium"/>
          <w:sz w:val="28"/>
          <w:lang w:val="en-GB"/>
        </w:rPr>
        <w:t>Pandolfa</w:t>
      </w:r>
      <w:proofErr w:type="spellEnd"/>
      <w:r w:rsidRPr="004F4703">
        <w:rPr>
          <w:rFonts w:ascii="DIN-Medium" w:hAnsi="DIN-Medium"/>
          <w:sz w:val="28"/>
          <w:lang w:val="en-GB"/>
        </w:rPr>
        <w:t xml:space="preserve"> Winery</w:t>
      </w:r>
      <w:r w:rsidRPr="004F4703">
        <w:rPr>
          <w:rFonts w:ascii="DIN-Regular" w:hAnsi="DIN-Regular"/>
          <w:sz w:val="28"/>
          <w:lang w:val="en-GB"/>
        </w:rPr>
        <w:t xml:space="preserve">. </w:t>
      </w:r>
    </w:p>
    <w:p w14:paraId="2E22FBFB" w14:textId="77777777" w:rsidR="00244F0B" w:rsidRPr="004F4703" w:rsidRDefault="00244F0B" w:rsidP="00244F0B">
      <w:pPr>
        <w:jc w:val="both"/>
        <w:rPr>
          <w:rFonts w:ascii="DIN-Regular" w:hAnsi="DIN-Regular"/>
          <w:sz w:val="28"/>
          <w:lang w:val="en-GB"/>
        </w:rPr>
      </w:pPr>
      <w:r w:rsidRPr="004F4703">
        <w:rPr>
          <w:rFonts w:ascii="DIN-Regular" w:hAnsi="DIN-Regular"/>
          <w:sz w:val="28"/>
          <w:lang w:val="en-GB"/>
        </w:rPr>
        <w:t xml:space="preserve">345 acres of hills covered with vineyards, cherry and olive trees, with a big house in the middle and hens all around. </w:t>
      </w:r>
    </w:p>
    <w:p w14:paraId="0F29AA39" w14:textId="77777777" w:rsidR="00244F0B" w:rsidRPr="004F4703" w:rsidRDefault="00244F0B" w:rsidP="00244F0B">
      <w:pPr>
        <w:jc w:val="both"/>
        <w:rPr>
          <w:rFonts w:ascii="DIN-Regular" w:hAnsi="DIN-Regular"/>
          <w:sz w:val="28"/>
          <w:lang w:val="en-GB"/>
        </w:rPr>
      </w:pPr>
      <w:r w:rsidRPr="004F4703">
        <w:rPr>
          <w:rFonts w:ascii="DIN-Regular" w:hAnsi="DIN-Regular"/>
          <w:sz w:val="28"/>
          <w:lang w:val="en-GB"/>
        </w:rPr>
        <w:t xml:space="preserve">We love farming, we are moved at the sight of a bunch of grapes hanging so heavy that the vine tips to the ground, of the rain falling when we most need it, by the sweet smell of </w:t>
      </w:r>
      <w:r w:rsidRPr="004F4703">
        <w:rPr>
          <w:rFonts w:ascii="DIN-Medium" w:hAnsi="DIN-Medium"/>
          <w:sz w:val="28"/>
          <w:lang w:val="en-GB"/>
        </w:rPr>
        <w:t>wine</w:t>
      </w:r>
      <w:r w:rsidRPr="004F4703">
        <w:rPr>
          <w:rFonts w:ascii="DIN-Regular" w:hAnsi="DIN-Regular"/>
          <w:sz w:val="28"/>
          <w:lang w:val="en-GB"/>
        </w:rPr>
        <w:t xml:space="preserve"> that reminds us of home. </w:t>
      </w:r>
    </w:p>
    <w:p w14:paraId="4C73FE9C" w14:textId="77777777" w:rsidR="00244F0B" w:rsidRPr="004F4703" w:rsidRDefault="00244F0B" w:rsidP="00244F0B">
      <w:pPr>
        <w:jc w:val="both"/>
        <w:rPr>
          <w:rFonts w:ascii="DIN-Regular" w:hAnsi="DIN-Regular"/>
          <w:sz w:val="28"/>
          <w:lang w:val="en-GB"/>
        </w:rPr>
      </w:pPr>
      <w:r w:rsidRPr="004F4703">
        <w:rPr>
          <w:rFonts w:ascii="DIN-Regular" w:hAnsi="DIN-Regular"/>
          <w:sz w:val="28"/>
          <w:lang w:val="en-GB"/>
        </w:rPr>
        <w:t xml:space="preserve">We’ve been here more or less since the 1500s, we’ve watched knights, </w:t>
      </w:r>
      <w:proofErr w:type="gramStart"/>
      <w:r w:rsidRPr="004F4703">
        <w:rPr>
          <w:rFonts w:ascii="DIN-Regular" w:hAnsi="DIN-Regular"/>
          <w:sz w:val="28"/>
          <w:lang w:val="en-GB"/>
        </w:rPr>
        <w:t>writers</w:t>
      </w:r>
      <w:proofErr w:type="gramEnd"/>
      <w:r w:rsidRPr="004F4703">
        <w:rPr>
          <w:rFonts w:ascii="DIN-Regular" w:hAnsi="DIN-Regular"/>
          <w:sz w:val="28"/>
          <w:lang w:val="en-GB"/>
        </w:rPr>
        <w:t xml:space="preserve">, farmers, princesses and pioneers go by. Everyone left us something inspiring and everyone left with at least a glass of </w:t>
      </w:r>
      <w:r w:rsidRPr="004F4703">
        <w:rPr>
          <w:rFonts w:ascii="DIN-Medium" w:hAnsi="DIN-Medium"/>
          <w:sz w:val="28"/>
          <w:lang w:val="en-GB"/>
        </w:rPr>
        <w:t xml:space="preserve">Sangiovese </w:t>
      </w:r>
      <w:r w:rsidRPr="004F4703">
        <w:rPr>
          <w:rFonts w:ascii="DIN-Regular" w:hAnsi="DIN-Regular"/>
          <w:sz w:val="28"/>
          <w:lang w:val="en-GB"/>
        </w:rPr>
        <w:t xml:space="preserve">wine. </w:t>
      </w:r>
    </w:p>
    <w:p w14:paraId="18FB7F77" w14:textId="77777777" w:rsidR="00244F0B" w:rsidRPr="004F4703" w:rsidRDefault="00244F0B" w:rsidP="00244F0B">
      <w:pPr>
        <w:jc w:val="both"/>
        <w:rPr>
          <w:rFonts w:ascii="DIN-Regular" w:hAnsi="DIN-Regular"/>
          <w:sz w:val="28"/>
          <w:lang w:val="en-GB"/>
        </w:rPr>
      </w:pPr>
      <w:r w:rsidRPr="004F4703">
        <w:rPr>
          <w:rFonts w:ascii="DIN-Regular" w:hAnsi="DIN-Regular"/>
          <w:sz w:val="28"/>
          <w:lang w:val="en-GB"/>
        </w:rPr>
        <w:t xml:space="preserve">We make wine here. </w:t>
      </w:r>
    </w:p>
    <w:p w14:paraId="0355B514" w14:textId="77777777" w:rsidR="00244F0B" w:rsidRPr="004F4703" w:rsidRDefault="00244F0B" w:rsidP="00244F0B">
      <w:pPr>
        <w:jc w:val="both"/>
        <w:rPr>
          <w:rFonts w:ascii="DIN-Regular" w:hAnsi="DIN-Regular"/>
          <w:sz w:val="28"/>
          <w:lang w:val="en-GB"/>
        </w:rPr>
      </w:pPr>
      <w:r w:rsidRPr="004F4703">
        <w:rPr>
          <w:rFonts w:ascii="DIN-Regular" w:hAnsi="DIN-Regular"/>
          <w:sz w:val="28"/>
          <w:lang w:val="en-GB"/>
        </w:rPr>
        <w:t xml:space="preserve">Each bottle of wine is filled with the stories and faces of those who lived and worked here before us, but also with new ideas and plans. </w:t>
      </w:r>
    </w:p>
    <w:p w14:paraId="0A106043" w14:textId="77777777" w:rsidR="00244F0B" w:rsidRPr="004F4703" w:rsidRDefault="00244F0B" w:rsidP="00244F0B">
      <w:pPr>
        <w:jc w:val="both"/>
        <w:rPr>
          <w:rFonts w:ascii="DIN-Regular" w:hAnsi="DIN-Regular"/>
          <w:sz w:val="28"/>
          <w:lang w:val="en-GB"/>
        </w:rPr>
      </w:pPr>
      <w:proofErr w:type="gramStart"/>
      <w:r w:rsidRPr="004F4703">
        <w:rPr>
          <w:rFonts w:ascii="DIN-Regular" w:hAnsi="DIN-Regular"/>
          <w:sz w:val="28"/>
          <w:lang w:val="en-GB"/>
        </w:rPr>
        <w:t>Because we’re young, although we’ve been around here for over five hundred years.</w:t>
      </w:r>
      <w:proofErr w:type="gramEnd"/>
      <w:r w:rsidRPr="004F4703">
        <w:rPr>
          <w:rFonts w:ascii="DIN-Regular" w:hAnsi="DIN-Regular"/>
          <w:sz w:val="28"/>
          <w:lang w:val="en-GB"/>
        </w:rPr>
        <w:t xml:space="preserve"> </w:t>
      </w:r>
    </w:p>
    <w:p w14:paraId="3149B352" w14:textId="77777777" w:rsidR="00244F0B" w:rsidRPr="004F4703" w:rsidRDefault="00244F0B" w:rsidP="00244F0B">
      <w:pPr>
        <w:rPr>
          <w:rFonts w:ascii="DIN-Regular" w:hAnsi="DIN-Regular"/>
          <w:sz w:val="28"/>
          <w:lang w:val="en-GB"/>
        </w:rPr>
      </w:pPr>
    </w:p>
    <w:p w14:paraId="7371277A" w14:textId="77777777" w:rsidR="00244F0B" w:rsidRPr="004F4703" w:rsidRDefault="00244F0B" w:rsidP="00244F0B">
      <w:pPr>
        <w:jc w:val="both"/>
        <w:rPr>
          <w:rFonts w:ascii="DIN-Regular" w:hAnsi="DIN-Regular"/>
          <w:lang w:val="en-GB"/>
        </w:rPr>
      </w:pPr>
    </w:p>
    <w:p w14:paraId="57047997" w14:textId="77777777" w:rsidR="00244F0B" w:rsidRPr="004F4703" w:rsidRDefault="00244F0B" w:rsidP="00244F0B">
      <w:pPr>
        <w:jc w:val="both"/>
        <w:rPr>
          <w:rFonts w:ascii="DIN-Regular" w:hAnsi="DIN-Regular"/>
          <w:lang w:val="en-GB"/>
        </w:rPr>
      </w:pPr>
    </w:p>
    <w:p w14:paraId="61B982E0" w14:textId="77777777" w:rsidR="00244F0B" w:rsidRPr="004F4703" w:rsidRDefault="00244F0B" w:rsidP="00244F0B">
      <w:pPr>
        <w:jc w:val="both"/>
        <w:rPr>
          <w:rFonts w:ascii="DIN-Regular" w:hAnsi="DIN-Regular"/>
          <w:lang w:val="en-GB"/>
        </w:rPr>
      </w:pPr>
    </w:p>
    <w:p w14:paraId="24DEB03B" w14:textId="77777777" w:rsidR="00244F0B" w:rsidRPr="005B7258" w:rsidRDefault="00244F0B" w:rsidP="00244F0B">
      <w:pPr>
        <w:jc w:val="center"/>
        <w:rPr>
          <w:rFonts w:ascii="DIN-Bold" w:eastAsia="ＭＳ 明朝" w:hAnsi="DIN-Bold"/>
          <w:sz w:val="40"/>
          <w:lang w:val="en-GB"/>
        </w:rPr>
      </w:pPr>
      <w:r w:rsidRPr="005B7258">
        <w:rPr>
          <w:rFonts w:ascii="DIN-Bold" w:eastAsia="ＭＳ 明朝" w:hAnsi="DIN-Bold"/>
          <w:sz w:val="40"/>
          <w:lang w:val="en-GB"/>
        </w:rPr>
        <w:t>RENAISSANCE</w:t>
      </w:r>
    </w:p>
    <w:p w14:paraId="0E1B8DA5" w14:textId="77777777" w:rsidR="00244F0B" w:rsidRPr="005B7258" w:rsidRDefault="00244F0B" w:rsidP="00244F0B">
      <w:pPr>
        <w:jc w:val="center"/>
        <w:rPr>
          <w:rFonts w:ascii="DIN-Bold" w:eastAsia="ＭＳ 明朝" w:hAnsi="DIN-Bold"/>
          <w:sz w:val="40"/>
          <w:lang w:val="en-GB"/>
        </w:rPr>
      </w:pPr>
    </w:p>
    <w:p w14:paraId="5215ADFC" w14:textId="77777777" w:rsidR="00244F0B" w:rsidRPr="004F4703" w:rsidRDefault="00244F0B" w:rsidP="00244F0B">
      <w:pPr>
        <w:jc w:val="both"/>
        <w:rPr>
          <w:rFonts w:ascii="DIN-Regular" w:hAnsi="DIN-Regular"/>
          <w:lang w:val="en-GB"/>
        </w:rPr>
      </w:pPr>
    </w:p>
    <w:p w14:paraId="24C07B7C" w14:textId="77777777" w:rsidR="00244F0B" w:rsidRPr="004F4703" w:rsidRDefault="00244F0B" w:rsidP="00244F0B">
      <w:pPr>
        <w:jc w:val="both"/>
        <w:rPr>
          <w:rFonts w:ascii="DIN-Medium" w:hAnsi="DIN-Medium"/>
          <w:sz w:val="28"/>
          <w:lang w:val="en-GB"/>
        </w:rPr>
      </w:pPr>
      <w:r w:rsidRPr="004F4703">
        <w:rPr>
          <w:rFonts w:ascii="DIN-Medium" w:hAnsi="DIN-Medium"/>
          <w:sz w:val="28"/>
          <w:lang w:val="en-GB"/>
        </w:rPr>
        <w:t>THE ORIGINS</w:t>
      </w:r>
    </w:p>
    <w:p w14:paraId="074DFCD9" w14:textId="77777777" w:rsidR="00244F0B" w:rsidRPr="004F4703" w:rsidRDefault="00244F0B" w:rsidP="00244F0B">
      <w:pPr>
        <w:jc w:val="both"/>
        <w:rPr>
          <w:rFonts w:ascii="DIN-Regular" w:hAnsi="DIN-Regular"/>
          <w:sz w:val="28"/>
          <w:lang w:val="en-GB"/>
        </w:rPr>
      </w:pPr>
      <w:proofErr w:type="spellStart"/>
      <w:r w:rsidRPr="004F4703">
        <w:rPr>
          <w:rFonts w:ascii="DIN-Regular" w:hAnsi="DIN-Regular"/>
          <w:sz w:val="28"/>
          <w:lang w:val="en-GB"/>
        </w:rPr>
        <w:t>Pandolfa</w:t>
      </w:r>
      <w:proofErr w:type="spellEnd"/>
      <w:r w:rsidRPr="004F4703">
        <w:rPr>
          <w:rFonts w:ascii="DIN-Regular" w:hAnsi="DIN-Regular"/>
          <w:sz w:val="28"/>
          <w:lang w:val="en-GB"/>
        </w:rPr>
        <w:t xml:space="preserve"> is a wine estate rich in history, with roots going back to the day of knights, intrigues and battles. The name “</w:t>
      </w:r>
      <w:proofErr w:type="spellStart"/>
      <w:r w:rsidRPr="004F4703">
        <w:rPr>
          <w:rFonts w:ascii="DIN-Regular" w:hAnsi="DIN-Regular"/>
          <w:sz w:val="28"/>
          <w:lang w:val="en-GB"/>
        </w:rPr>
        <w:t>Pandolfa</w:t>
      </w:r>
      <w:proofErr w:type="spellEnd"/>
      <w:r w:rsidRPr="004F4703">
        <w:rPr>
          <w:rFonts w:ascii="DIN-Regular" w:hAnsi="DIN-Regular"/>
          <w:sz w:val="28"/>
          <w:lang w:val="en-GB"/>
        </w:rPr>
        <w:t xml:space="preserve">” </w:t>
      </w:r>
      <w:proofErr w:type="gramStart"/>
      <w:r w:rsidRPr="004F4703">
        <w:rPr>
          <w:rFonts w:ascii="DIN-Regular" w:hAnsi="DIN-Regular"/>
          <w:sz w:val="28"/>
          <w:lang w:val="en-GB"/>
        </w:rPr>
        <w:t>is believed to be derived</w:t>
      </w:r>
      <w:proofErr w:type="gramEnd"/>
      <w:r w:rsidRPr="004F4703">
        <w:rPr>
          <w:rFonts w:ascii="DIN-Regular" w:hAnsi="DIN-Regular"/>
          <w:sz w:val="28"/>
          <w:lang w:val="en-GB"/>
        </w:rPr>
        <w:t xml:space="preserve"> from </w:t>
      </w:r>
      <w:proofErr w:type="spellStart"/>
      <w:r w:rsidRPr="004F4703">
        <w:rPr>
          <w:rFonts w:ascii="DIN-Medium" w:hAnsi="DIN-Medium"/>
          <w:sz w:val="28"/>
          <w:lang w:val="en-GB"/>
        </w:rPr>
        <w:t>Pandolfo</w:t>
      </w:r>
      <w:proofErr w:type="spellEnd"/>
      <w:r w:rsidRPr="004F4703">
        <w:rPr>
          <w:rFonts w:ascii="DIN-Medium" w:hAnsi="DIN-Medium"/>
          <w:sz w:val="28"/>
          <w:lang w:val="en-GB"/>
        </w:rPr>
        <w:t xml:space="preserve"> </w:t>
      </w:r>
      <w:proofErr w:type="spellStart"/>
      <w:r w:rsidRPr="004F4703">
        <w:rPr>
          <w:rFonts w:ascii="DIN-Medium" w:hAnsi="DIN-Medium"/>
          <w:sz w:val="28"/>
          <w:lang w:val="en-GB"/>
        </w:rPr>
        <w:t>Malatesta</w:t>
      </w:r>
      <w:proofErr w:type="spellEnd"/>
      <w:r w:rsidRPr="004F4703">
        <w:rPr>
          <w:rStyle w:val="saggio1"/>
          <w:rFonts w:ascii="DIN-Regular" w:hAnsi="DIN-Regular"/>
          <w:spacing w:val="2"/>
          <w:sz w:val="28"/>
          <w:lang w:val="en-GB"/>
        </w:rPr>
        <w:t xml:space="preserve">, the Lord of </w:t>
      </w:r>
      <w:proofErr w:type="spellStart"/>
      <w:r w:rsidRPr="004F4703">
        <w:rPr>
          <w:rStyle w:val="saggio1"/>
          <w:rFonts w:ascii="DIN-Regular" w:hAnsi="DIN-Regular"/>
          <w:spacing w:val="2"/>
          <w:sz w:val="28"/>
          <w:lang w:val="en-GB"/>
        </w:rPr>
        <w:t>Fano</w:t>
      </w:r>
      <w:proofErr w:type="spellEnd"/>
      <w:r w:rsidRPr="004F4703">
        <w:rPr>
          <w:rStyle w:val="saggio1"/>
          <w:rFonts w:ascii="DIN-Regular" w:hAnsi="DIN-Regular"/>
          <w:spacing w:val="2"/>
          <w:sz w:val="28"/>
          <w:lang w:val="en-GB"/>
        </w:rPr>
        <w:t xml:space="preserve">, who headquartered here with his troops before plundering the Castle of </w:t>
      </w:r>
      <w:proofErr w:type="spellStart"/>
      <w:r w:rsidRPr="004F4703">
        <w:rPr>
          <w:rStyle w:val="saggio1"/>
          <w:rFonts w:ascii="DIN-Regular" w:hAnsi="DIN-Regular"/>
          <w:spacing w:val="2"/>
          <w:sz w:val="28"/>
          <w:lang w:val="en-GB"/>
        </w:rPr>
        <w:t>Fiumana</w:t>
      </w:r>
      <w:proofErr w:type="spellEnd"/>
      <w:r w:rsidRPr="004F4703">
        <w:rPr>
          <w:rStyle w:val="saggio1"/>
          <w:rFonts w:ascii="DIN-Regular" w:hAnsi="DIN-Regular"/>
          <w:spacing w:val="2"/>
          <w:sz w:val="28"/>
          <w:lang w:val="en-GB"/>
        </w:rPr>
        <w:t xml:space="preserve"> in 1436. </w:t>
      </w:r>
      <w:proofErr w:type="spellStart"/>
      <w:r w:rsidRPr="004F4703">
        <w:rPr>
          <w:rStyle w:val="saggio1"/>
          <w:rFonts w:ascii="DIN-Regular" w:hAnsi="DIN-Regular"/>
          <w:spacing w:val="2"/>
          <w:sz w:val="28"/>
          <w:lang w:val="en-GB"/>
        </w:rPr>
        <w:t>Pandolfo</w:t>
      </w:r>
      <w:proofErr w:type="spellEnd"/>
      <w:r w:rsidRPr="004F4703">
        <w:rPr>
          <w:rStyle w:val="saggio1"/>
          <w:rFonts w:ascii="DIN-Regular" w:hAnsi="DIN-Regular"/>
          <w:spacing w:val="2"/>
          <w:sz w:val="28"/>
          <w:lang w:val="en-GB"/>
        </w:rPr>
        <w:t xml:space="preserve"> was one of the most audacious condottieri of all times, but also a sophisticated art lover, and his portrait, painted by </w:t>
      </w:r>
      <w:proofErr w:type="spellStart"/>
      <w:r w:rsidRPr="004F4703">
        <w:rPr>
          <w:rFonts w:ascii="DIN-Medium" w:hAnsi="DIN-Medium"/>
          <w:sz w:val="28"/>
          <w:lang w:val="en-GB"/>
        </w:rPr>
        <w:t>Piero</w:t>
      </w:r>
      <w:proofErr w:type="spellEnd"/>
      <w:r w:rsidRPr="004F4703">
        <w:rPr>
          <w:rFonts w:ascii="DIN-Medium" w:hAnsi="DIN-Medium"/>
          <w:sz w:val="28"/>
          <w:lang w:val="en-GB"/>
        </w:rPr>
        <w:t xml:space="preserve"> </w:t>
      </w:r>
      <w:proofErr w:type="spellStart"/>
      <w:r w:rsidRPr="004F4703">
        <w:rPr>
          <w:rFonts w:ascii="DIN-Medium" w:hAnsi="DIN-Medium"/>
          <w:sz w:val="28"/>
          <w:lang w:val="en-GB"/>
        </w:rPr>
        <w:t>della</w:t>
      </w:r>
      <w:proofErr w:type="spellEnd"/>
      <w:r w:rsidRPr="004F4703">
        <w:rPr>
          <w:rFonts w:ascii="DIN-Medium" w:hAnsi="DIN-Medium"/>
          <w:sz w:val="28"/>
          <w:lang w:val="en-GB"/>
        </w:rPr>
        <w:t xml:space="preserve"> Francesca</w:t>
      </w:r>
      <w:r w:rsidRPr="004F4703">
        <w:rPr>
          <w:rFonts w:ascii="DIN-Regular" w:hAnsi="DIN-Regular"/>
          <w:sz w:val="28"/>
          <w:lang w:val="en-GB"/>
        </w:rPr>
        <w:t xml:space="preserve"> in 1451 and now kept at the Louvre Museum in Paris, remains a reminder of such an icon figure. </w:t>
      </w:r>
    </w:p>
    <w:p w14:paraId="55E9B82B" w14:textId="77777777" w:rsidR="00244F0B" w:rsidRDefault="00244F0B" w:rsidP="00244F0B">
      <w:pPr>
        <w:jc w:val="both"/>
        <w:rPr>
          <w:rFonts w:ascii="DIN-Medium" w:hAnsi="DIN-Medium"/>
          <w:sz w:val="28"/>
          <w:lang w:val="en-GB"/>
        </w:rPr>
      </w:pPr>
    </w:p>
    <w:p w14:paraId="024B3153" w14:textId="77777777" w:rsidR="00244F0B" w:rsidRDefault="00244F0B" w:rsidP="00244F0B">
      <w:pPr>
        <w:jc w:val="both"/>
        <w:rPr>
          <w:rFonts w:ascii="DIN-Medium" w:hAnsi="DIN-Medium"/>
          <w:sz w:val="28"/>
          <w:lang w:val="en-GB"/>
        </w:rPr>
      </w:pPr>
    </w:p>
    <w:p w14:paraId="2A5A7B7D" w14:textId="77777777" w:rsidR="00244F0B" w:rsidRPr="004F4703" w:rsidRDefault="00244F0B" w:rsidP="00244F0B">
      <w:pPr>
        <w:jc w:val="both"/>
        <w:rPr>
          <w:rFonts w:ascii="DIN-Medium" w:hAnsi="DIN-Medium"/>
          <w:sz w:val="28"/>
          <w:lang w:val="en-GB"/>
        </w:rPr>
      </w:pPr>
    </w:p>
    <w:p w14:paraId="6C4023CE" w14:textId="77777777" w:rsidR="00244F0B" w:rsidRDefault="00244F0B" w:rsidP="00244F0B">
      <w:pPr>
        <w:jc w:val="both"/>
        <w:rPr>
          <w:rFonts w:ascii="DIN-Medium" w:hAnsi="DIN-Medium"/>
          <w:sz w:val="28"/>
          <w:lang w:val="en-GB"/>
        </w:rPr>
      </w:pPr>
    </w:p>
    <w:p w14:paraId="19AFFF9E" w14:textId="77777777" w:rsidR="00244F0B" w:rsidRPr="004F4703" w:rsidRDefault="00244F0B" w:rsidP="00244F0B">
      <w:pPr>
        <w:jc w:val="both"/>
        <w:rPr>
          <w:rFonts w:ascii="DIN-Medium" w:hAnsi="DIN-Medium"/>
          <w:sz w:val="28"/>
          <w:lang w:val="en-GB"/>
        </w:rPr>
      </w:pPr>
      <w:r w:rsidRPr="004F4703">
        <w:rPr>
          <w:rFonts w:ascii="DIN-Medium" w:hAnsi="DIN-Medium"/>
          <w:sz w:val="28"/>
          <w:lang w:val="en-GB"/>
        </w:rPr>
        <w:t>THE TIME OF MARCHESI ALBICINI</w:t>
      </w:r>
    </w:p>
    <w:p w14:paraId="0FEE084D" w14:textId="77777777" w:rsidR="00244F0B" w:rsidRPr="004F4703" w:rsidRDefault="00244F0B" w:rsidP="00244F0B">
      <w:pPr>
        <w:spacing w:line="240" w:lineRule="atLeast"/>
        <w:jc w:val="both"/>
        <w:rPr>
          <w:rFonts w:ascii="DIN-Regular" w:hAnsi="DIN-Regular"/>
          <w:sz w:val="28"/>
          <w:lang w:val="en-GB"/>
        </w:rPr>
      </w:pPr>
      <w:r w:rsidRPr="004F4703">
        <w:rPr>
          <w:rFonts w:ascii="DIN-Regular" w:hAnsi="DIN-Regular"/>
          <w:sz w:val="28"/>
          <w:lang w:val="en-GB"/>
        </w:rPr>
        <w:t xml:space="preserve">From 1626 to 1941, </w:t>
      </w:r>
      <w:proofErr w:type="gramStart"/>
      <w:r w:rsidRPr="004F4703">
        <w:rPr>
          <w:rFonts w:ascii="DIN-Regular" w:hAnsi="DIN-Regular"/>
          <w:sz w:val="28"/>
          <w:lang w:val="en-GB"/>
        </w:rPr>
        <w:t xml:space="preserve">the estate was owned by </w:t>
      </w:r>
      <w:proofErr w:type="spellStart"/>
      <w:r w:rsidRPr="004F4703">
        <w:rPr>
          <w:rFonts w:ascii="DIN-Medium" w:hAnsi="DIN-Medium"/>
          <w:sz w:val="28"/>
          <w:lang w:val="en-GB"/>
        </w:rPr>
        <w:t>Marchesi</w:t>
      </w:r>
      <w:proofErr w:type="spellEnd"/>
      <w:r w:rsidRPr="004F4703">
        <w:rPr>
          <w:rFonts w:ascii="DIN-Medium" w:hAnsi="DIN-Medium"/>
          <w:sz w:val="28"/>
          <w:lang w:val="en-GB"/>
        </w:rPr>
        <w:t xml:space="preserve"> </w:t>
      </w:r>
      <w:proofErr w:type="spellStart"/>
      <w:r w:rsidRPr="004F4703">
        <w:rPr>
          <w:rFonts w:ascii="DIN-Medium" w:hAnsi="DIN-Medium"/>
          <w:sz w:val="28"/>
          <w:lang w:val="en-GB"/>
        </w:rPr>
        <w:t>Albicini</w:t>
      </w:r>
      <w:proofErr w:type="spellEnd"/>
      <w:r w:rsidRPr="004F4703">
        <w:rPr>
          <w:rFonts w:ascii="DIN-Medium" w:hAnsi="DIN-Medium"/>
          <w:sz w:val="28"/>
          <w:lang w:val="en-GB"/>
        </w:rPr>
        <w:t>, </w:t>
      </w:r>
      <w:r w:rsidRPr="004F4703">
        <w:rPr>
          <w:rFonts w:ascii="DIN-Regular" w:hAnsi="DIN-Regular"/>
          <w:sz w:val="28"/>
          <w:lang w:val="en-GB"/>
        </w:rPr>
        <w:t>a noble family and patrons of the arts, great adepts in the “magnificent hospitality” to artists, poets and illustrious figures and in farming</w:t>
      </w:r>
      <w:proofErr w:type="gramEnd"/>
      <w:r w:rsidRPr="004F4703">
        <w:rPr>
          <w:rFonts w:ascii="DIN-Regular" w:hAnsi="DIN-Regular"/>
          <w:sz w:val="28"/>
          <w:lang w:val="en-GB"/>
        </w:rPr>
        <w:t xml:space="preserve">. Poets of the </w:t>
      </w:r>
      <w:proofErr w:type="spellStart"/>
      <w:r w:rsidRPr="004F4703">
        <w:rPr>
          <w:rFonts w:ascii="DIN-Regular" w:hAnsi="DIN-Regular"/>
          <w:sz w:val="28"/>
          <w:lang w:val="en-GB"/>
        </w:rPr>
        <w:t>caliber</w:t>
      </w:r>
      <w:proofErr w:type="spellEnd"/>
      <w:r w:rsidRPr="004F4703">
        <w:rPr>
          <w:rFonts w:ascii="DIN-Regular" w:hAnsi="DIN-Regular"/>
          <w:sz w:val="28"/>
          <w:lang w:val="en-GB"/>
        </w:rPr>
        <w:t xml:space="preserve"> of </w:t>
      </w:r>
      <w:r w:rsidRPr="004F4703">
        <w:rPr>
          <w:rFonts w:ascii="DIN-Medium" w:hAnsi="DIN-Medium"/>
          <w:sz w:val="28"/>
          <w:lang w:val="en-GB"/>
        </w:rPr>
        <w:t xml:space="preserve">Carducci and </w:t>
      </w:r>
      <w:proofErr w:type="spellStart"/>
      <w:r w:rsidRPr="004F4703">
        <w:rPr>
          <w:rFonts w:ascii="DIN-Medium" w:hAnsi="DIN-Medium"/>
          <w:sz w:val="28"/>
          <w:lang w:val="en-GB"/>
        </w:rPr>
        <w:t>Pascoli</w:t>
      </w:r>
      <w:proofErr w:type="spellEnd"/>
      <w:r w:rsidRPr="004F4703">
        <w:rPr>
          <w:rFonts w:ascii="DIN-Regular" w:hAnsi="DIN-Regular"/>
          <w:sz w:val="28"/>
          <w:lang w:val="en-GB"/>
        </w:rPr>
        <w:t xml:space="preserve"> were frequent guests of the </w:t>
      </w:r>
      <w:proofErr w:type="spellStart"/>
      <w:r w:rsidRPr="004F4703">
        <w:rPr>
          <w:rFonts w:ascii="DIN-Regular" w:hAnsi="DIN-Regular"/>
          <w:sz w:val="28"/>
          <w:lang w:val="en-GB"/>
        </w:rPr>
        <w:t>Marchesi</w:t>
      </w:r>
      <w:proofErr w:type="spellEnd"/>
      <w:r w:rsidRPr="004F4703">
        <w:rPr>
          <w:rFonts w:ascii="DIN-Regular" w:hAnsi="DIN-Regular"/>
          <w:sz w:val="28"/>
          <w:lang w:val="en-GB"/>
        </w:rPr>
        <w:t xml:space="preserve"> at the </w:t>
      </w:r>
      <w:proofErr w:type="spellStart"/>
      <w:r w:rsidRPr="004F4703">
        <w:rPr>
          <w:rFonts w:ascii="DIN-Regular" w:hAnsi="DIN-Regular"/>
          <w:sz w:val="28"/>
          <w:lang w:val="en-GB"/>
        </w:rPr>
        <w:t>Pandolfa</w:t>
      </w:r>
      <w:proofErr w:type="spellEnd"/>
      <w:r w:rsidRPr="004F4703">
        <w:rPr>
          <w:rFonts w:ascii="DIN-Regular" w:hAnsi="DIN-Regular"/>
          <w:sz w:val="28"/>
          <w:lang w:val="en-GB"/>
        </w:rPr>
        <w:t xml:space="preserve"> estate and Carducci himself described the Villa as “built for the eternity”. </w:t>
      </w:r>
    </w:p>
    <w:p w14:paraId="39C1296C" w14:textId="77777777" w:rsidR="00244F0B" w:rsidRPr="004F4703" w:rsidRDefault="00244F0B" w:rsidP="00244F0B">
      <w:pPr>
        <w:spacing w:line="240" w:lineRule="atLeast"/>
        <w:jc w:val="both"/>
        <w:rPr>
          <w:rFonts w:ascii="DIN-Regular" w:hAnsi="DIN-Regular"/>
          <w:lang w:val="en-GB"/>
        </w:rPr>
      </w:pPr>
    </w:p>
    <w:p w14:paraId="425ED798" w14:textId="77777777" w:rsidR="00244F0B" w:rsidRPr="004F4703" w:rsidRDefault="00244F0B" w:rsidP="00244F0B">
      <w:pPr>
        <w:jc w:val="both"/>
        <w:rPr>
          <w:rFonts w:ascii="DIN-Medium" w:hAnsi="DIN-Medium"/>
          <w:sz w:val="28"/>
          <w:lang w:val="en-GB"/>
        </w:rPr>
      </w:pPr>
      <w:r w:rsidRPr="004F4703">
        <w:rPr>
          <w:rFonts w:ascii="DIN-Medium" w:hAnsi="DIN-Medium"/>
          <w:sz w:val="28"/>
          <w:lang w:val="en-GB"/>
        </w:rPr>
        <w:t>OUR FAMILY’S HISTORY</w:t>
      </w:r>
    </w:p>
    <w:p w14:paraId="4B81C75F" w14:textId="77777777" w:rsidR="00244F0B" w:rsidRPr="004F4703" w:rsidRDefault="00244F0B" w:rsidP="00244F0B">
      <w:pPr>
        <w:widowControl w:val="0"/>
        <w:autoSpaceDE w:val="0"/>
        <w:autoSpaceDN w:val="0"/>
        <w:adjustRightInd w:val="0"/>
        <w:spacing w:line="240" w:lineRule="atLeast"/>
        <w:jc w:val="both"/>
        <w:rPr>
          <w:rFonts w:ascii="DIN-Regular" w:hAnsi="DIN-Regular"/>
          <w:sz w:val="28"/>
          <w:lang w:val="en-GB"/>
        </w:rPr>
      </w:pPr>
      <w:r w:rsidRPr="004F4703">
        <w:rPr>
          <w:rFonts w:ascii="DIN-Regular" w:hAnsi="DIN-Regular"/>
          <w:sz w:val="28"/>
          <w:lang w:val="en-GB"/>
        </w:rPr>
        <w:t xml:space="preserve">In 1941, the property was taken over by </w:t>
      </w:r>
      <w:r w:rsidRPr="004F4703">
        <w:rPr>
          <w:rFonts w:ascii="DIN-Medium" w:hAnsi="DIN-Medium"/>
          <w:sz w:val="28"/>
          <w:lang w:val="en-GB"/>
        </w:rPr>
        <w:t>Giuseppe Ricci,</w:t>
      </w:r>
      <w:r w:rsidRPr="004F4703">
        <w:rPr>
          <w:rFonts w:ascii="DIN-Regular" w:hAnsi="DIN-Regular"/>
          <w:sz w:val="28"/>
          <w:lang w:val="en-GB"/>
        </w:rPr>
        <w:t xml:space="preserve"> an entrepreneur from </w:t>
      </w:r>
      <w:proofErr w:type="spellStart"/>
      <w:r w:rsidRPr="004F4703">
        <w:rPr>
          <w:rFonts w:ascii="DIN-Medium" w:hAnsi="DIN-Medium"/>
          <w:sz w:val="28"/>
          <w:lang w:val="en-GB"/>
        </w:rPr>
        <w:t>Forlì</w:t>
      </w:r>
      <w:proofErr w:type="spellEnd"/>
      <w:r w:rsidRPr="004F4703">
        <w:rPr>
          <w:rFonts w:ascii="DIN-Medium" w:hAnsi="DIN-Medium"/>
          <w:sz w:val="28"/>
          <w:lang w:val="en-GB"/>
        </w:rPr>
        <w:t>.</w:t>
      </w:r>
      <w:r w:rsidRPr="004F4703">
        <w:rPr>
          <w:rFonts w:ascii="DIN-Regular" w:hAnsi="DIN-Regular"/>
          <w:sz w:val="28"/>
          <w:lang w:val="en-GB"/>
        </w:rPr>
        <w:t xml:space="preserve"> In the years of World War Two, </w:t>
      </w:r>
      <w:proofErr w:type="spellStart"/>
      <w:r w:rsidRPr="004F4703">
        <w:rPr>
          <w:rFonts w:ascii="DIN-Regular" w:hAnsi="DIN-Regular"/>
          <w:sz w:val="28"/>
          <w:lang w:val="en-GB"/>
        </w:rPr>
        <w:t>Pandolfa</w:t>
      </w:r>
      <w:proofErr w:type="spellEnd"/>
      <w:r w:rsidRPr="004F4703">
        <w:rPr>
          <w:rFonts w:ascii="DIN-Regular" w:hAnsi="DIN-Regular"/>
          <w:sz w:val="28"/>
          <w:lang w:val="en-GB"/>
        </w:rPr>
        <w:t xml:space="preserve"> found itself involved in the tragic events of the war period: the estate was occupied by the Germans and then attacked by the Polish army, while its cellars were opened to give shelter to many refugees. </w:t>
      </w:r>
    </w:p>
    <w:p w14:paraId="4CCA6998" w14:textId="77777777" w:rsidR="00244F0B" w:rsidRDefault="00244F0B" w:rsidP="00244F0B">
      <w:pPr>
        <w:jc w:val="both"/>
        <w:rPr>
          <w:rFonts w:ascii="DIN-Regular" w:hAnsi="DIN-Regular"/>
          <w:sz w:val="28"/>
          <w:lang w:val="en-GB"/>
        </w:rPr>
      </w:pPr>
      <w:r w:rsidRPr="004F4703">
        <w:rPr>
          <w:rFonts w:ascii="DIN-Regular" w:hAnsi="DIN-Regular"/>
          <w:sz w:val="28"/>
          <w:lang w:val="en-GB"/>
        </w:rPr>
        <w:t xml:space="preserve">At the end of the war, in the fifties, Giuseppe Ricci renovated the Villa and decided to restore the estate’s land back to farming. He purchased two neighbouring farms and planted new vineyards with </w:t>
      </w:r>
      <w:r w:rsidRPr="004F4703">
        <w:rPr>
          <w:rFonts w:ascii="DIN-Medium" w:hAnsi="DIN-Medium"/>
          <w:sz w:val="28"/>
          <w:lang w:val="en-GB"/>
        </w:rPr>
        <w:t xml:space="preserve">Sangiovese, </w:t>
      </w:r>
      <w:proofErr w:type="spellStart"/>
      <w:r w:rsidRPr="004F4703">
        <w:rPr>
          <w:rFonts w:ascii="DIN-Medium" w:hAnsi="DIN-Medium"/>
          <w:sz w:val="28"/>
          <w:lang w:val="en-GB"/>
        </w:rPr>
        <w:t>Trebbiano</w:t>
      </w:r>
      <w:proofErr w:type="spellEnd"/>
      <w:r w:rsidRPr="004F4703">
        <w:rPr>
          <w:rFonts w:ascii="DIN-Medium" w:hAnsi="DIN-Medium"/>
          <w:sz w:val="28"/>
          <w:lang w:val="en-GB"/>
        </w:rPr>
        <w:t xml:space="preserve"> and </w:t>
      </w:r>
      <w:proofErr w:type="spellStart"/>
      <w:r w:rsidRPr="004F4703">
        <w:rPr>
          <w:rFonts w:ascii="DIN-Medium" w:hAnsi="DIN-Medium"/>
          <w:sz w:val="28"/>
          <w:lang w:val="en-GB"/>
        </w:rPr>
        <w:t>Albana</w:t>
      </w:r>
      <w:proofErr w:type="spellEnd"/>
      <w:r w:rsidRPr="004F4703">
        <w:rPr>
          <w:rFonts w:ascii="DIN-Medium" w:hAnsi="DIN-Medium"/>
          <w:sz w:val="28"/>
          <w:lang w:val="en-GB"/>
        </w:rPr>
        <w:t xml:space="preserve"> grapes</w:t>
      </w:r>
      <w:r w:rsidRPr="004F4703">
        <w:rPr>
          <w:rFonts w:ascii="DIN-Regular" w:hAnsi="DIN-Regular"/>
          <w:sz w:val="28"/>
          <w:lang w:val="en-GB"/>
        </w:rPr>
        <w:t xml:space="preserve">. </w:t>
      </w:r>
    </w:p>
    <w:p w14:paraId="671893BA" w14:textId="77777777" w:rsidR="00244F0B" w:rsidRPr="004F4703" w:rsidRDefault="00244F0B" w:rsidP="00244F0B">
      <w:pPr>
        <w:jc w:val="both"/>
        <w:rPr>
          <w:rFonts w:ascii="DIN-Regular" w:hAnsi="DIN-Regular"/>
          <w:sz w:val="28"/>
          <w:lang w:val="en-GB"/>
        </w:rPr>
      </w:pPr>
    </w:p>
    <w:p w14:paraId="0C41BD25" w14:textId="77777777" w:rsidR="00244F0B" w:rsidRPr="004F4703" w:rsidRDefault="00244F0B" w:rsidP="00244F0B">
      <w:pPr>
        <w:jc w:val="both"/>
        <w:rPr>
          <w:rFonts w:ascii="DIN-Regular" w:hAnsi="DIN-Regular"/>
          <w:sz w:val="28"/>
          <w:lang w:val="en-GB"/>
        </w:rPr>
      </w:pPr>
      <w:r w:rsidRPr="004F4703">
        <w:rPr>
          <w:rFonts w:ascii="DIN-Regular" w:hAnsi="DIN-Regular"/>
          <w:sz w:val="28"/>
          <w:lang w:val="en-GB"/>
        </w:rPr>
        <w:t xml:space="preserve">Upon Ricci’s death in 1980, his daughter Noelia, who inspired the </w:t>
      </w:r>
      <w:r w:rsidRPr="004F4703">
        <w:rPr>
          <w:rFonts w:ascii="DIN-Medium" w:hAnsi="DIN-Medium"/>
          <w:sz w:val="28"/>
          <w:lang w:val="en-GB"/>
        </w:rPr>
        <w:t>Noelia Ricci</w:t>
      </w:r>
      <w:r w:rsidRPr="004F4703">
        <w:rPr>
          <w:rFonts w:ascii="DIN-Regular" w:hAnsi="DIN-Regular"/>
          <w:sz w:val="28"/>
          <w:lang w:val="en-GB"/>
        </w:rPr>
        <w:t xml:space="preserve"> project, realized the winegrowing potential of these hills and, driven by a strong vision, planted new vineyards and built a new winery. </w:t>
      </w:r>
    </w:p>
    <w:p w14:paraId="5101EE83" w14:textId="77777777" w:rsidR="00244F0B" w:rsidRPr="004F4703" w:rsidRDefault="00244F0B" w:rsidP="00244F0B">
      <w:pPr>
        <w:spacing w:line="240" w:lineRule="atLeast"/>
        <w:jc w:val="both"/>
        <w:rPr>
          <w:rFonts w:ascii="DIN-Regular" w:hAnsi="DIN-Regular"/>
          <w:sz w:val="28"/>
          <w:lang w:val="en-GB"/>
        </w:rPr>
      </w:pPr>
      <w:r w:rsidRPr="004F4703">
        <w:rPr>
          <w:rFonts w:ascii="DIN-Regular" w:hAnsi="DIN-Regular"/>
          <w:sz w:val="28"/>
          <w:lang w:val="en-GB"/>
        </w:rPr>
        <w:t xml:space="preserve">The </w:t>
      </w:r>
      <w:proofErr w:type="spellStart"/>
      <w:r w:rsidRPr="004F4703">
        <w:rPr>
          <w:rFonts w:ascii="DIN-Regular" w:hAnsi="DIN-Regular"/>
          <w:sz w:val="28"/>
          <w:lang w:val="en-GB"/>
        </w:rPr>
        <w:t>Pandolfa</w:t>
      </w:r>
      <w:proofErr w:type="spellEnd"/>
      <w:r w:rsidRPr="004F4703">
        <w:rPr>
          <w:rFonts w:ascii="DIN-Regular" w:hAnsi="DIN-Regular"/>
          <w:sz w:val="28"/>
          <w:lang w:val="en-GB"/>
        </w:rPr>
        <w:t xml:space="preserve"> Estate is still owned by the Ricci family, in particular, by Giuseppe Ricci’s </w:t>
      </w:r>
      <w:proofErr w:type="gramStart"/>
      <w:r w:rsidRPr="004F4703">
        <w:rPr>
          <w:rFonts w:ascii="DIN-Regular" w:hAnsi="DIN-Regular"/>
          <w:sz w:val="28"/>
          <w:lang w:val="en-GB"/>
        </w:rPr>
        <w:t>grand-daughter</w:t>
      </w:r>
      <w:proofErr w:type="gramEnd"/>
      <w:r w:rsidRPr="004F4703">
        <w:rPr>
          <w:rFonts w:ascii="DIN-Regular" w:hAnsi="DIN-Regular"/>
          <w:sz w:val="28"/>
          <w:lang w:val="en-GB"/>
        </w:rPr>
        <w:t xml:space="preserve">, </w:t>
      </w:r>
      <w:r w:rsidRPr="004F4703">
        <w:rPr>
          <w:rFonts w:ascii="DIN-Regular" w:eastAsia="Times New Roman" w:hAnsi="DIN-Regular"/>
          <w:color w:val="000000"/>
          <w:sz w:val="28"/>
          <w:shd w:val="clear" w:color="auto" w:fill="FFFFFF"/>
          <w:lang w:val="en-GB"/>
        </w:rPr>
        <w:t xml:space="preserve">Paola </w:t>
      </w:r>
      <w:proofErr w:type="spellStart"/>
      <w:r w:rsidRPr="004F4703">
        <w:rPr>
          <w:rFonts w:ascii="DIN-Regular" w:eastAsia="Times New Roman" w:hAnsi="DIN-Regular"/>
          <w:color w:val="000000"/>
          <w:sz w:val="28"/>
          <w:shd w:val="clear" w:color="auto" w:fill="FFFFFF"/>
          <w:lang w:val="en-GB"/>
        </w:rPr>
        <w:t>Piscopo</w:t>
      </w:r>
      <w:proofErr w:type="spellEnd"/>
      <w:r w:rsidRPr="004F4703">
        <w:rPr>
          <w:rFonts w:ascii="DIN-Regular" w:eastAsia="Times New Roman" w:hAnsi="DIN-Regular"/>
          <w:color w:val="000000"/>
          <w:sz w:val="28"/>
          <w:shd w:val="clear" w:color="auto" w:fill="FFFFFF"/>
          <w:lang w:val="en-GB"/>
        </w:rPr>
        <w:t xml:space="preserve">, who gathered all her enthusiasm to restore the estate to its original </w:t>
      </w:r>
      <w:proofErr w:type="spellStart"/>
      <w:r w:rsidRPr="004F4703">
        <w:rPr>
          <w:rFonts w:ascii="DIN-Regular" w:eastAsia="Times New Roman" w:hAnsi="DIN-Regular"/>
          <w:color w:val="000000"/>
          <w:sz w:val="28"/>
          <w:shd w:val="clear" w:color="auto" w:fill="FFFFFF"/>
          <w:lang w:val="en-GB"/>
        </w:rPr>
        <w:t>splendor</w:t>
      </w:r>
      <w:proofErr w:type="spellEnd"/>
      <w:r w:rsidRPr="004F4703">
        <w:rPr>
          <w:rFonts w:ascii="DIN-Regular" w:eastAsia="Times New Roman" w:hAnsi="DIN-Regular"/>
          <w:color w:val="000000"/>
          <w:sz w:val="28"/>
          <w:shd w:val="clear" w:color="auto" w:fill="FFFFFF"/>
          <w:lang w:val="en-GB"/>
        </w:rPr>
        <w:t xml:space="preserve">. </w:t>
      </w:r>
      <w:r w:rsidRPr="004F4703">
        <w:rPr>
          <w:rFonts w:ascii="DIN-Regular" w:hAnsi="DIN-Regular"/>
          <w:color w:val="000000"/>
          <w:sz w:val="28"/>
          <w:shd w:val="clear" w:color="auto" w:fill="FFFFFF"/>
          <w:lang w:val="en-GB"/>
        </w:rPr>
        <w:t xml:space="preserve">Today, Paola’s son, </w:t>
      </w:r>
      <w:r w:rsidRPr="004F4703">
        <w:rPr>
          <w:rFonts w:ascii="DIN-Medium" w:hAnsi="DIN-Medium"/>
          <w:sz w:val="28"/>
          <w:lang w:val="en-GB"/>
        </w:rPr>
        <w:t xml:space="preserve">Marco </w:t>
      </w:r>
      <w:proofErr w:type="spellStart"/>
      <w:r w:rsidRPr="004F4703">
        <w:rPr>
          <w:rFonts w:ascii="DIN-Medium" w:hAnsi="DIN-Medium"/>
          <w:sz w:val="28"/>
          <w:lang w:val="en-GB"/>
        </w:rPr>
        <w:t>Cirese</w:t>
      </w:r>
      <w:proofErr w:type="spellEnd"/>
      <w:r w:rsidRPr="004F4703">
        <w:rPr>
          <w:rFonts w:ascii="DIN-Regular" w:hAnsi="DIN-Regular"/>
          <w:sz w:val="28"/>
          <w:lang w:val="en-GB"/>
        </w:rPr>
        <w:t xml:space="preserve"> – the fourth-generation member of the family- carries on the estate’s history and heritage to make it into a place of excellence, constantly engaged in dialogue with the local traditions and native grape varieties. </w:t>
      </w:r>
    </w:p>
    <w:p w14:paraId="5227E8A9" w14:textId="77777777" w:rsidR="00244F0B" w:rsidRPr="004F4703" w:rsidRDefault="00244F0B" w:rsidP="00244F0B">
      <w:pPr>
        <w:spacing w:line="240" w:lineRule="atLeast"/>
        <w:jc w:val="both"/>
        <w:rPr>
          <w:rFonts w:ascii="DIN-Regular" w:hAnsi="DIN-Regular"/>
          <w:sz w:val="28"/>
          <w:lang w:val="en-GB"/>
        </w:rPr>
      </w:pPr>
      <w:r w:rsidRPr="004F4703">
        <w:rPr>
          <w:rFonts w:ascii="DIN-Regular" w:hAnsi="DIN-Regular"/>
          <w:sz w:val="28"/>
          <w:lang w:val="en-GB"/>
        </w:rPr>
        <w:t xml:space="preserve">We are ready for our </w:t>
      </w:r>
      <w:r w:rsidRPr="004F4703">
        <w:rPr>
          <w:rFonts w:ascii="DIN-Medium" w:hAnsi="DIN-Medium"/>
          <w:sz w:val="28"/>
          <w:lang w:val="en-GB"/>
        </w:rPr>
        <w:t>second Renaissance!</w:t>
      </w:r>
    </w:p>
    <w:p w14:paraId="601589C3" w14:textId="77777777" w:rsidR="00244F0B" w:rsidRPr="004F4703" w:rsidRDefault="00244F0B" w:rsidP="00244F0B">
      <w:pPr>
        <w:jc w:val="both"/>
        <w:rPr>
          <w:rFonts w:ascii="DIN-Regular" w:hAnsi="DIN-Regular"/>
          <w:lang w:val="en-GB"/>
        </w:rPr>
      </w:pPr>
    </w:p>
    <w:p w14:paraId="3552ED09" w14:textId="77777777" w:rsidR="00244F0B" w:rsidRPr="004F4703" w:rsidRDefault="00244F0B" w:rsidP="00244F0B">
      <w:pPr>
        <w:jc w:val="both"/>
        <w:rPr>
          <w:rFonts w:ascii="DIN-Regular" w:hAnsi="DIN-Regular"/>
          <w:lang w:val="en-GB"/>
        </w:rPr>
      </w:pPr>
    </w:p>
    <w:p w14:paraId="495C3B06" w14:textId="77777777" w:rsidR="00244F0B" w:rsidRPr="004F4703" w:rsidRDefault="00244F0B" w:rsidP="00244F0B">
      <w:pPr>
        <w:jc w:val="both"/>
        <w:rPr>
          <w:rFonts w:ascii="DIN-Regular" w:hAnsi="DIN-Regular"/>
          <w:lang w:val="en-GB"/>
        </w:rPr>
      </w:pPr>
    </w:p>
    <w:p w14:paraId="72513D54" w14:textId="77777777" w:rsidR="00244F0B" w:rsidRDefault="00244F0B" w:rsidP="00244F0B">
      <w:pPr>
        <w:jc w:val="both"/>
        <w:rPr>
          <w:rFonts w:ascii="DIN-Regular" w:hAnsi="DIN-Regular"/>
          <w:lang w:val="en-GB"/>
        </w:rPr>
      </w:pPr>
    </w:p>
    <w:p w14:paraId="73AA74EB" w14:textId="77777777" w:rsidR="00244F0B" w:rsidRDefault="00244F0B" w:rsidP="00244F0B">
      <w:pPr>
        <w:jc w:val="both"/>
        <w:rPr>
          <w:rFonts w:ascii="DIN-Regular" w:hAnsi="DIN-Regular"/>
          <w:lang w:val="en-GB"/>
        </w:rPr>
      </w:pPr>
    </w:p>
    <w:p w14:paraId="6D54488A" w14:textId="77777777" w:rsidR="00244F0B" w:rsidRDefault="00244F0B" w:rsidP="00244F0B">
      <w:pPr>
        <w:jc w:val="both"/>
        <w:rPr>
          <w:rFonts w:ascii="DIN-Regular" w:hAnsi="DIN-Regular"/>
          <w:lang w:val="en-GB"/>
        </w:rPr>
      </w:pPr>
    </w:p>
    <w:p w14:paraId="556FC8FF" w14:textId="77777777" w:rsidR="00244F0B" w:rsidRDefault="00244F0B" w:rsidP="00244F0B">
      <w:pPr>
        <w:jc w:val="both"/>
        <w:rPr>
          <w:rFonts w:ascii="DIN-Regular" w:hAnsi="DIN-Regular"/>
          <w:lang w:val="en-GB"/>
        </w:rPr>
      </w:pPr>
    </w:p>
    <w:p w14:paraId="3C7ECA02" w14:textId="77777777" w:rsidR="00244F0B" w:rsidRPr="004F4703" w:rsidRDefault="00244F0B" w:rsidP="00244F0B">
      <w:pPr>
        <w:jc w:val="both"/>
        <w:rPr>
          <w:rFonts w:ascii="DIN-Regular" w:hAnsi="DIN-Regular"/>
          <w:lang w:val="en-GB"/>
        </w:rPr>
      </w:pPr>
    </w:p>
    <w:p w14:paraId="31AAABCA" w14:textId="77777777" w:rsidR="00244F0B" w:rsidRPr="004F4703" w:rsidRDefault="00244F0B" w:rsidP="00244F0B">
      <w:pPr>
        <w:jc w:val="both"/>
        <w:rPr>
          <w:rFonts w:ascii="DIN-Regular" w:hAnsi="DIN-Regular"/>
          <w:lang w:val="en-GB"/>
        </w:rPr>
      </w:pPr>
    </w:p>
    <w:p w14:paraId="7B8D29FD" w14:textId="77777777" w:rsidR="00244F0B" w:rsidRPr="005B7258" w:rsidRDefault="00244F0B" w:rsidP="00244F0B">
      <w:pPr>
        <w:jc w:val="center"/>
        <w:rPr>
          <w:rFonts w:ascii="DIN-Bold" w:eastAsia="ＭＳ 明朝" w:hAnsi="DIN-Bold"/>
          <w:sz w:val="36"/>
          <w:lang w:val="en-GB"/>
        </w:rPr>
      </w:pPr>
      <w:r w:rsidRPr="005B7258">
        <w:rPr>
          <w:rFonts w:ascii="DIN-Bold" w:eastAsia="ＭＳ 明朝" w:hAnsi="DIN-Bold"/>
          <w:sz w:val="36"/>
          <w:lang w:val="en-GB"/>
        </w:rPr>
        <w:t>FARM</w:t>
      </w:r>
    </w:p>
    <w:p w14:paraId="59EDCE26" w14:textId="77777777" w:rsidR="00244F0B" w:rsidRPr="004F4703" w:rsidRDefault="00244F0B" w:rsidP="00244F0B">
      <w:pPr>
        <w:jc w:val="both"/>
        <w:rPr>
          <w:rFonts w:ascii="DIN-Medium" w:hAnsi="DIN-Medium"/>
          <w:sz w:val="28"/>
          <w:lang w:val="en-GB"/>
        </w:rPr>
      </w:pPr>
    </w:p>
    <w:p w14:paraId="130A640B" w14:textId="77777777" w:rsidR="00244F0B" w:rsidRPr="004F4703" w:rsidRDefault="00244F0B" w:rsidP="00244F0B">
      <w:pPr>
        <w:jc w:val="both"/>
        <w:rPr>
          <w:rFonts w:ascii="DIN-Regular" w:hAnsi="DIN-Regular"/>
          <w:sz w:val="28"/>
          <w:lang w:val="en-GB"/>
        </w:rPr>
      </w:pPr>
      <w:r w:rsidRPr="004F4703">
        <w:rPr>
          <w:rFonts w:ascii="DIN-Medium" w:hAnsi="DIN-Medium"/>
          <w:sz w:val="28"/>
          <w:lang w:val="en-GB"/>
        </w:rPr>
        <w:t>AN ANCIENT HERITAGE</w:t>
      </w:r>
    </w:p>
    <w:p w14:paraId="10ACC47A" w14:textId="77777777" w:rsidR="00244F0B" w:rsidRPr="004F4703" w:rsidRDefault="00244F0B" w:rsidP="00244F0B">
      <w:pPr>
        <w:jc w:val="both"/>
        <w:rPr>
          <w:rFonts w:ascii="DIN-Regular" w:hAnsi="DIN-Regular"/>
          <w:sz w:val="28"/>
          <w:lang w:val="en-GB"/>
        </w:rPr>
      </w:pPr>
      <w:proofErr w:type="spellStart"/>
      <w:r w:rsidRPr="004F4703">
        <w:rPr>
          <w:rFonts w:ascii="DIN-Regular" w:hAnsi="DIN-Regular"/>
          <w:sz w:val="28"/>
          <w:lang w:val="en-GB"/>
        </w:rPr>
        <w:t>Pandolfa’s</w:t>
      </w:r>
      <w:proofErr w:type="spellEnd"/>
      <w:r w:rsidRPr="004F4703">
        <w:rPr>
          <w:rFonts w:ascii="DIN-Regular" w:hAnsi="DIN-Regular"/>
          <w:sz w:val="28"/>
          <w:lang w:val="en-GB"/>
        </w:rPr>
        <w:t xml:space="preserve"> </w:t>
      </w:r>
      <w:r w:rsidRPr="004F4703">
        <w:rPr>
          <w:rFonts w:ascii="DIN-Medium" w:hAnsi="DIN-Medium"/>
          <w:sz w:val="28"/>
          <w:lang w:val="en-GB"/>
        </w:rPr>
        <w:t>agricultural heritage</w:t>
      </w:r>
      <w:r w:rsidRPr="004F4703">
        <w:rPr>
          <w:rFonts w:ascii="DIN-Regular" w:hAnsi="DIN-Regular"/>
          <w:sz w:val="28"/>
          <w:lang w:val="en-GB"/>
        </w:rPr>
        <w:t xml:space="preserve"> goes back several centuries. In the early </w:t>
      </w:r>
      <w:r w:rsidRPr="004F4703">
        <w:rPr>
          <w:rFonts w:ascii="DIN-Medium" w:hAnsi="DIN-Medium"/>
          <w:sz w:val="28"/>
          <w:lang w:val="en-GB"/>
        </w:rPr>
        <w:t>1700s,</w:t>
      </w:r>
      <w:r w:rsidRPr="004F4703">
        <w:rPr>
          <w:rFonts w:ascii="DIN-Regular" w:hAnsi="DIN-Regular"/>
          <w:sz w:val="28"/>
          <w:lang w:val="en-GB"/>
        </w:rPr>
        <w:t xml:space="preserve"> the farm produced honey, olive oil, deliciously tasting fruit, ancient cereals, linen and hemp and, most certainly, wine, including </w:t>
      </w:r>
      <w:r w:rsidRPr="004F4703">
        <w:rPr>
          <w:rFonts w:ascii="DIN-Medium" w:hAnsi="DIN-Medium"/>
          <w:sz w:val="28"/>
          <w:lang w:val="en-GB"/>
        </w:rPr>
        <w:t>Sangiovese wine.</w:t>
      </w:r>
      <w:r w:rsidRPr="004F4703">
        <w:rPr>
          <w:rFonts w:ascii="DIN-Regular" w:hAnsi="DIN-Regular"/>
          <w:sz w:val="28"/>
          <w:lang w:val="en-GB"/>
        </w:rPr>
        <w:t xml:space="preserve"> </w:t>
      </w:r>
    </w:p>
    <w:p w14:paraId="4EFA44ED" w14:textId="77777777" w:rsidR="00244F0B" w:rsidRPr="004F4703" w:rsidRDefault="00244F0B" w:rsidP="00244F0B">
      <w:pPr>
        <w:jc w:val="both"/>
        <w:rPr>
          <w:rFonts w:ascii="DIN-Regular" w:hAnsi="DIN-Regular"/>
          <w:sz w:val="28"/>
          <w:lang w:val="en-GB"/>
        </w:rPr>
      </w:pPr>
    </w:p>
    <w:p w14:paraId="7233124F" w14:textId="77777777" w:rsidR="00244F0B" w:rsidRPr="004F4703" w:rsidRDefault="00244F0B" w:rsidP="00244F0B">
      <w:pPr>
        <w:jc w:val="both"/>
        <w:rPr>
          <w:rFonts w:ascii="DIN-Medium" w:hAnsi="DIN-Medium"/>
          <w:sz w:val="28"/>
          <w:lang w:val="en-GB"/>
        </w:rPr>
      </w:pPr>
      <w:r w:rsidRPr="004F4703">
        <w:rPr>
          <w:rFonts w:ascii="DIN-Medium" w:hAnsi="DIN-Medium"/>
          <w:sz w:val="28"/>
          <w:lang w:val="en-GB"/>
        </w:rPr>
        <w:t>TODAY’S PRODUCTION</w:t>
      </w:r>
    </w:p>
    <w:p w14:paraId="2C525537" w14:textId="77777777" w:rsidR="00244F0B" w:rsidRPr="004F4703" w:rsidRDefault="00244F0B" w:rsidP="00244F0B">
      <w:pPr>
        <w:jc w:val="both"/>
        <w:rPr>
          <w:rFonts w:ascii="DIN-Regular" w:hAnsi="DIN-Regular"/>
          <w:sz w:val="28"/>
          <w:lang w:val="en-GB"/>
        </w:rPr>
      </w:pPr>
      <w:r w:rsidRPr="004F4703">
        <w:rPr>
          <w:rFonts w:ascii="DIN-Regular" w:hAnsi="DIN-Regular"/>
          <w:sz w:val="28"/>
          <w:lang w:val="en-GB"/>
        </w:rPr>
        <w:t xml:space="preserve">At current, about </w:t>
      </w:r>
      <w:r w:rsidRPr="004F4703">
        <w:rPr>
          <w:rFonts w:ascii="DIN-Medium" w:hAnsi="DIN-Medium"/>
          <w:sz w:val="28"/>
          <w:lang w:val="en-GB"/>
        </w:rPr>
        <w:t>90 hectares</w:t>
      </w:r>
      <w:r w:rsidRPr="004F4703">
        <w:rPr>
          <w:rFonts w:ascii="DIN-Regular" w:hAnsi="DIN-Regular"/>
          <w:sz w:val="28"/>
          <w:lang w:val="en-GB"/>
        </w:rPr>
        <w:t xml:space="preserve"> are devoted to </w:t>
      </w:r>
      <w:r w:rsidRPr="004F4703">
        <w:rPr>
          <w:rFonts w:ascii="DIN-Medium" w:hAnsi="DIN-Medium"/>
          <w:sz w:val="28"/>
          <w:lang w:val="en-GB"/>
        </w:rPr>
        <w:t>farming,</w:t>
      </w:r>
      <w:r w:rsidRPr="004F4703">
        <w:rPr>
          <w:rFonts w:ascii="DIN-Regular" w:hAnsi="DIN-Regular"/>
          <w:sz w:val="28"/>
          <w:lang w:val="en-GB"/>
        </w:rPr>
        <w:t xml:space="preserve"> mostly </w:t>
      </w:r>
      <w:r w:rsidRPr="004F4703">
        <w:rPr>
          <w:rFonts w:ascii="DIN-Medium" w:hAnsi="DIN-Medium"/>
          <w:sz w:val="28"/>
          <w:lang w:val="en-GB"/>
        </w:rPr>
        <w:t>vines,</w:t>
      </w:r>
      <w:r w:rsidRPr="004F4703">
        <w:rPr>
          <w:rFonts w:ascii="DIN-Regular" w:hAnsi="DIN-Regular"/>
          <w:sz w:val="28"/>
          <w:lang w:val="en-GB"/>
        </w:rPr>
        <w:t xml:space="preserve"> but also </w:t>
      </w:r>
      <w:r w:rsidRPr="004F4703">
        <w:rPr>
          <w:rFonts w:ascii="DIN-Medium" w:hAnsi="DIN-Medium"/>
          <w:sz w:val="28"/>
          <w:lang w:val="en-GB"/>
        </w:rPr>
        <w:t>olive trees and fruit trees</w:t>
      </w:r>
      <w:r w:rsidRPr="004F4703">
        <w:rPr>
          <w:rFonts w:ascii="DIN-Regular" w:hAnsi="DIN-Regular"/>
          <w:sz w:val="28"/>
          <w:lang w:val="en-GB"/>
        </w:rPr>
        <w:t xml:space="preserve">, such as quince, fig, apple, </w:t>
      </w:r>
      <w:proofErr w:type="spellStart"/>
      <w:r w:rsidRPr="004F4703">
        <w:rPr>
          <w:rFonts w:ascii="DIN-Regular" w:hAnsi="DIN-Regular"/>
          <w:sz w:val="28"/>
          <w:lang w:val="en-GB"/>
        </w:rPr>
        <w:t>medlar</w:t>
      </w:r>
      <w:proofErr w:type="spellEnd"/>
      <w:r w:rsidRPr="004F4703">
        <w:rPr>
          <w:rFonts w:ascii="DIN-Regular" w:hAnsi="DIN-Regular"/>
          <w:sz w:val="28"/>
          <w:lang w:val="en-GB"/>
        </w:rPr>
        <w:t xml:space="preserve">, cherry and pomegranate trees. </w:t>
      </w:r>
    </w:p>
    <w:p w14:paraId="6D9BE3D6" w14:textId="77777777" w:rsidR="00244F0B" w:rsidRPr="004F4703" w:rsidRDefault="00244F0B" w:rsidP="00244F0B">
      <w:pPr>
        <w:jc w:val="both"/>
        <w:rPr>
          <w:rFonts w:ascii="DIN-Regular" w:hAnsi="DIN-Regular"/>
          <w:sz w:val="28"/>
          <w:lang w:val="en-GB"/>
        </w:rPr>
      </w:pPr>
      <w:r w:rsidRPr="004F4703">
        <w:rPr>
          <w:rFonts w:ascii="DIN-Regular" w:hAnsi="DIN-Regular"/>
          <w:sz w:val="28"/>
          <w:lang w:val="en-GB"/>
        </w:rPr>
        <w:t xml:space="preserve">The land is farmed with a natural fertilizing system by using </w:t>
      </w:r>
      <w:r w:rsidRPr="004F4703">
        <w:rPr>
          <w:rFonts w:ascii="DIN-Medium" w:hAnsi="DIN-Medium"/>
          <w:sz w:val="28"/>
          <w:lang w:val="en-GB"/>
        </w:rPr>
        <w:t>cover crops</w:t>
      </w:r>
      <w:r w:rsidRPr="004F4703">
        <w:rPr>
          <w:rFonts w:ascii="DIN-Regular" w:hAnsi="DIN-Regular"/>
          <w:sz w:val="28"/>
          <w:lang w:val="en-GB"/>
        </w:rPr>
        <w:t xml:space="preserve">, mostly leguminous plants. We are experimenting with the cultivation of </w:t>
      </w:r>
      <w:r w:rsidRPr="004F4703">
        <w:rPr>
          <w:rFonts w:ascii="DIN-Medium" w:hAnsi="DIN-Medium"/>
          <w:sz w:val="28"/>
          <w:lang w:val="en-GB"/>
        </w:rPr>
        <w:t>aromatic herbs</w:t>
      </w:r>
      <w:r w:rsidRPr="004F4703">
        <w:rPr>
          <w:rFonts w:ascii="DIN-Regular" w:hAnsi="DIN-Regular"/>
          <w:sz w:val="28"/>
          <w:lang w:val="en-GB"/>
        </w:rPr>
        <w:t xml:space="preserve">, in a vegetable garden. There is also a small </w:t>
      </w:r>
      <w:r w:rsidRPr="004F4703">
        <w:rPr>
          <w:rFonts w:ascii="DIN-Medium" w:hAnsi="DIN-Medium"/>
          <w:sz w:val="28"/>
          <w:lang w:val="en-GB"/>
        </w:rPr>
        <w:t>animal farm.</w:t>
      </w:r>
      <w:r w:rsidRPr="004F4703">
        <w:rPr>
          <w:rFonts w:ascii="DIN-Regular" w:hAnsi="DIN-Regular"/>
          <w:sz w:val="28"/>
          <w:lang w:val="en-GB"/>
        </w:rPr>
        <w:t xml:space="preserve"> The rest of the land is covered with age-old </w:t>
      </w:r>
      <w:r w:rsidRPr="004F4703">
        <w:rPr>
          <w:rFonts w:ascii="DIN-Medium" w:hAnsi="DIN-Medium"/>
          <w:sz w:val="28"/>
          <w:lang w:val="en-GB"/>
        </w:rPr>
        <w:t>woods.</w:t>
      </w:r>
      <w:r w:rsidRPr="004F4703">
        <w:rPr>
          <w:rFonts w:ascii="DIN-Regular" w:hAnsi="DIN-Regular"/>
          <w:sz w:val="28"/>
          <w:lang w:val="en-GB"/>
        </w:rPr>
        <w:t xml:space="preserve">  </w:t>
      </w:r>
    </w:p>
    <w:p w14:paraId="1080862D" w14:textId="77777777" w:rsidR="00244F0B" w:rsidRPr="004F4703" w:rsidRDefault="00244F0B" w:rsidP="00244F0B">
      <w:pPr>
        <w:widowControl w:val="0"/>
        <w:autoSpaceDE w:val="0"/>
        <w:autoSpaceDN w:val="0"/>
        <w:adjustRightInd w:val="0"/>
        <w:jc w:val="both"/>
        <w:rPr>
          <w:rFonts w:ascii="DIN-Regular" w:hAnsi="DIN-Regular"/>
          <w:sz w:val="28"/>
          <w:lang w:val="en-GB"/>
        </w:rPr>
      </w:pPr>
    </w:p>
    <w:p w14:paraId="2DA82286" w14:textId="77777777" w:rsidR="00244F0B" w:rsidRPr="004F4703" w:rsidRDefault="00244F0B" w:rsidP="00244F0B">
      <w:pPr>
        <w:jc w:val="both"/>
        <w:rPr>
          <w:rFonts w:ascii="DIN-Medium" w:hAnsi="DIN-Medium"/>
          <w:sz w:val="28"/>
          <w:lang w:val="en-GB"/>
        </w:rPr>
      </w:pPr>
      <w:r w:rsidRPr="004F4703">
        <w:rPr>
          <w:rFonts w:ascii="DIN-Medium" w:hAnsi="DIN-Medium"/>
          <w:sz w:val="28"/>
          <w:lang w:val="en-GB"/>
        </w:rPr>
        <w:t>THE VINEYARDS, THE TERROIR</w:t>
      </w:r>
    </w:p>
    <w:p w14:paraId="26412EAC" w14:textId="77777777" w:rsidR="00244F0B" w:rsidRPr="004F4703" w:rsidRDefault="00244F0B" w:rsidP="00244F0B">
      <w:pPr>
        <w:widowControl w:val="0"/>
        <w:autoSpaceDE w:val="0"/>
        <w:autoSpaceDN w:val="0"/>
        <w:adjustRightInd w:val="0"/>
        <w:jc w:val="both"/>
        <w:rPr>
          <w:rFonts w:ascii="DIN-Regular" w:hAnsi="DIN-Regular"/>
          <w:sz w:val="28"/>
          <w:lang w:val="en-GB"/>
        </w:rPr>
      </w:pPr>
      <w:proofErr w:type="spellStart"/>
      <w:r w:rsidRPr="004F4703">
        <w:rPr>
          <w:rFonts w:ascii="DIN-Regular" w:hAnsi="DIN-Regular"/>
          <w:sz w:val="28"/>
          <w:lang w:val="en-GB"/>
        </w:rPr>
        <w:t>Pandolfa</w:t>
      </w:r>
      <w:proofErr w:type="spellEnd"/>
      <w:r w:rsidRPr="004F4703">
        <w:rPr>
          <w:rFonts w:ascii="DIN-Regular" w:hAnsi="DIN-Regular"/>
          <w:sz w:val="28"/>
          <w:lang w:val="en-GB"/>
        </w:rPr>
        <w:t xml:space="preserve"> winery has </w:t>
      </w:r>
      <w:r w:rsidRPr="004F4703">
        <w:rPr>
          <w:rFonts w:ascii="DIN-Medium" w:hAnsi="DIN-Medium"/>
          <w:sz w:val="28"/>
          <w:lang w:val="en-GB"/>
        </w:rPr>
        <w:t>30 hectares</w:t>
      </w:r>
      <w:r w:rsidRPr="004F4703">
        <w:rPr>
          <w:rFonts w:ascii="DIN-Regular" w:hAnsi="DIN-Regular"/>
          <w:sz w:val="28"/>
          <w:lang w:val="en-GB"/>
        </w:rPr>
        <w:t xml:space="preserve"> planted with </w:t>
      </w:r>
      <w:r w:rsidRPr="004F4703">
        <w:rPr>
          <w:rFonts w:ascii="DIN-Medium" w:hAnsi="DIN-Medium"/>
          <w:sz w:val="28"/>
          <w:lang w:val="en-GB"/>
        </w:rPr>
        <w:t>vineyards,</w:t>
      </w:r>
      <w:r w:rsidRPr="004F4703">
        <w:rPr>
          <w:rFonts w:ascii="DIN-Regular" w:hAnsi="DIN-Regular"/>
          <w:sz w:val="28"/>
          <w:lang w:val="en-GB"/>
        </w:rPr>
        <w:t xml:space="preserve"> rising at </w:t>
      </w:r>
      <w:r w:rsidRPr="004F4703">
        <w:rPr>
          <w:rFonts w:ascii="DIN-Medium" w:hAnsi="DIN-Medium"/>
          <w:sz w:val="28"/>
          <w:lang w:val="en-GB"/>
        </w:rPr>
        <w:t xml:space="preserve">80 to 250 meters above sea level </w:t>
      </w:r>
      <w:r w:rsidRPr="004F4703">
        <w:rPr>
          <w:rFonts w:ascii="DIN-Regular" w:hAnsi="DIN-Regular"/>
          <w:sz w:val="28"/>
          <w:lang w:val="en-GB"/>
        </w:rPr>
        <w:t xml:space="preserve">and growing in </w:t>
      </w:r>
      <w:r w:rsidRPr="004F4703">
        <w:rPr>
          <w:rFonts w:ascii="DIN-Medium" w:hAnsi="DIN-Medium"/>
          <w:sz w:val="28"/>
          <w:lang w:val="en-GB"/>
        </w:rPr>
        <w:t>clayey soils,</w:t>
      </w:r>
      <w:r w:rsidRPr="004F4703">
        <w:rPr>
          <w:rFonts w:ascii="DIN-Regular" w:hAnsi="DIN-Regular"/>
          <w:sz w:val="28"/>
          <w:lang w:val="en-GB"/>
        </w:rPr>
        <w:t xml:space="preserve"> which range in </w:t>
      </w:r>
      <w:proofErr w:type="spellStart"/>
      <w:r w:rsidRPr="004F4703">
        <w:rPr>
          <w:rFonts w:ascii="DIN-Regular" w:hAnsi="DIN-Regular"/>
          <w:sz w:val="28"/>
          <w:lang w:val="en-GB"/>
        </w:rPr>
        <w:t>color</w:t>
      </w:r>
      <w:proofErr w:type="spellEnd"/>
      <w:r w:rsidRPr="004F4703">
        <w:rPr>
          <w:rFonts w:ascii="DIN-Regular" w:hAnsi="DIN-Regular"/>
          <w:sz w:val="28"/>
          <w:lang w:val="en-GB"/>
        </w:rPr>
        <w:t xml:space="preserve"> and complexity from grey-brown to ochre. </w:t>
      </w:r>
    </w:p>
    <w:p w14:paraId="2DA8349B" w14:textId="77777777" w:rsidR="00244F0B" w:rsidRPr="004F4703" w:rsidRDefault="00244F0B" w:rsidP="00244F0B">
      <w:pPr>
        <w:widowControl w:val="0"/>
        <w:autoSpaceDE w:val="0"/>
        <w:autoSpaceDN w:val="0"/>
        <w:adjustRightInd w:val="0"/>
        <w:jc w:val="both"/>
        <w:rPr>
          <w:rFonts w:ascii="DIN-Regular" w:hAnsi="DIN-Regular"/>
          <w:sz w:val="28"/>
          <w:lang w:val="en-GB"/>
        </w:rPr>
      </w:pPr>
      <w:r w:rsidRPr="004F4703">
        <w:rPr>
          <w:rFonts w:ascii="DIN-Regular" w:hAnsi="DIN-Regular"/>
          <w:sz w:val="28"/>
          <w:lang w:val="en-GB"/>
        </w:rPr>
        <w:t xml:space="preserve">The vineyards are planted mostly with Sangiovese grapes, based on a classic and well-tended cultivation model, fruit of this land’s centuries-old winegrowing tradition. </w:t>
      </w:r>
    </w:p>
    <w:p w14:paraId="7C2BC7F9" w14:textId="788B7E0E" w:rsidR="00244F0B" w:rsidRPr="004F4703" w:rsidRDefault="00244F0B" w:rsidP="00244F0B">
      <w:pPr>
        <w:widowControl w:val="0"/>
        <w:autoSpaceDE w:val="0"/>
        <w:autoSpaceDN w:val="0"/>
        <w:adjustRightInd w:val="0"/>
        <w:jc w:val="both"/>
        <w:rPr>
          <w:rFonts w:ascii="DIN-Regular" w:hAnsi="DIN-Regular"/>
          <w:sz w:val="28"/>
          <w:lang w:val="en-GB"/>
        </w:rPr>
      </w:pPr>
      <w:r w:rsidRPr="004F4703">
        <w:rPr>
          <w:rFonts w:ascii="DIN-Regular" w:hAnsi="DIN-Regular"/>
          <w:sz w:val="28"/>
          <w:lang w:val="en-GB"/>
        </w:rPr>
        <w:t xml:space="preserve">We are located in the </w:t>
      </w:r>
      <w:r w:rsidRPr="004F4703">
        <w:rPr>
          <w:rFonts w:ascii="DIN-Medium" w:hAnsi="DIN-Medium"/>
          <w:sz w:val="28"/>
          <w:lang w:val="en-GB"/>
        </w:rPr>
        <w:t>subzone of Predappio</w:t>
      </w:r>
      <w:r w:rsidRPr="004F4703">
        <w:rPr>
          <w:rFonts w:ascii="DIN-Regular" w:hAnsi="DIN-Regular"/>
          <w:sz w:val="28"/>
          <w:lang w:val="en-GB"/>
        </w:rPr>
        <w:t xml:space="preserve">, a historic Sangiovese winegrowing area. The cultivation of Sangiovese grapes is completely intertwined with the history of great winemaking families, who have contributed to the development of the Sangiovese, </w:t>
      </w:r>
      <w:r w:rsidRPr="004F4703">
        <w:rPr>
          <w:rFonts w:ascii="DIN-Regular" w:hAnsi="DIN-Regular"/>
          <w:spacing w:val="5"/>
          <w:sz w:val="28"/>
          <w:shd w:val="clear" w:color="auto" w:fill="FFFFFF"/>
          <w:lang w:val="en-GB"/>
        </w:rPr>
        <w:t xml:space="preserve">by selecting specific ecotypes with </w:t>
      </w:r>
      <w:r w:rsidRPr="004F4703">
        <w:rPr>
          <w:rFonts w:ascii="DIN-Medium" w:hAnsi="DIN-Medium"/>
          <w:sz w:val="28"/>
          <w:lang w:val="en-GB"/>
        </w:rPr>
        <w:t>elliptical clusters</w:t>
      </w:r>
      <w:r w:rsidRPr="004F4703">
        <w:rPr>
          <w:rFonts w:ascii="DIN-Regular" w:hAnsi="DIN-Regular"/>
          <w:spacing w:val="5"/>
          <w:sz w:val="28"/>
          <w:shd w:val="clear" w:color="auto" w:fill="FFFFFF"/>
          <w:lang w:val="en-GB"/>
        </w:rPr>
        <w:t xml:space="preserve"> and introducing head-training and low-training systems.</w:t>
      </w:r>
      <w:r>
        <w:rPr>
          <w:rFonts w:ascii="DIN-Regular" w:hAnsi="DIN-Regular"/>
          <w:sz w:val="28"/>
          <w:lang w:val="en-GB"/>
        </w:rPr>
        <w:t xml:space="preserve"> </w:t>
      </w:r>
      <w:r w:rsidRPr="004F4703">
        <w:rPr>
          <w:rFonts w:ascii="DIN-Regular" w:hAnsi="DIN-Regular"/>
          <w:sz w:val="28"/>
          <w:lang w:val="en-GB"/>
        </w:rPr>
        <w:t xml:space="preserve">The soil is rich in </w:t>
      </w:r>
      <w:r w:rsidRPr="004F4703">
        <w:rPr>
          <w:rFonts w:ascii="DIN-Medium" w:hAnsi="DIN-Medium"/>
          <w:sz w:val="28"/>
          <w:lang w:val="en-GB"/>
        </w:rPr>
        <w:t>clay,</w:t>
      </w:r>
      <w:r w:rsidRPr="004F4703">
        <w:rPr>
          <w:rFonts w:ascii="DIN-Regular" w:hAnsi="DIN-Regular"/>
          <w:sz w:val="28"/>
          <w:lang w:val="en-GB"/>
        </w:rPr>
        <w:t xml:space="preserve"> which, as the land’s height increases along the Rabbi stream, gets more </w:t>
      </w:r>
      <w:proofErr w:type="spellStart"/>
      <w:r w:rsidRPr="004F4703">
        <w:rPr>
          <w:rFonts w:ascii="DIN-Medium" w:hAnsi="DIN-Medium"/>
          <w:sz w:val="28"/>
          <w:lang w:val="en-GB"/>
        </w:rPr>
        <w:t>colored</w:t>
      </w:r>
      <w:proofErr w:type="spellEnd"/>
      <w:r w:rsidRPr="004F4703">
        <w:rPr>
          <w:rFonts w:ascii="DIN-Medium" w:hAnsi="DIN-Medium"/>
          <w:sz w:val="28"/>
          <w:lang w:val="en-GB"/>
        </w:rPr>
        <w:t>, lighter and richer in minerals</w:t>
      </w:r>
      <w:r w:rsidRPr="004F4703">
        <w:rPr>
          <w:rFonts w:ascii="DIN-Regular" w:hAnsi="DIN-Regular"/>
          <w:sz w:val="28"/>
          <w:lang w:val="en-GB"/>
        </w:rPr>
        <w:t xml:space="preserve">. </w:t>
      </w:r>
      <w:r>
        <w:rPr>
          <w:rFonts w:ascii="DIN-Regular" w:hAnsi="DIN-Regular"/>
          <w:sz w:val="28"/>
          <w:lang w:val="en-GB"/>
        </w:rPr>
        <w:t xml:space="preserve"> </w:t>
      </w:r>
      <w:proofErr w:type="spellStart"/>
      <w:r w:rsidRPr="004F4703">
        <w:rPr>
          <w:rFonts w:ascii="DIN-Medium" w:hAnsi="DIN-Medium"/>
          <w:sz w:val="28"/>
          <w:lang w:val="en-GB"/>
        </w:rPr>
        <w:t>Predappio’</w:t>
      </w:r>
      <w:r w:rsidRPr="004F4703">
        <w:rPr>
          <w:rFonts w:ascii="DIN-Regular" w:hAnsi="DIN-Regular"/>
          <w:sz w:val="28"/>
          <w:lang w:val="en-GB"/>
        </w:rPr>
        <w:t>s</w:t>
      </w:r>
      <w:proofErr w:type="spellEnd"/>
      <w:r w:rsidRPr="004F4703">
        <w:rPr>
          <w:rFonts w:ascii="DIN-Regular" w:hAnsi="DIN-Regular"/>
          <w:sz w:val="28"/>
          <w:lang w:val="en-GB"/>
        </w:rPr>
        <w:t xml:space="preserve"> climate is basically continental, but as you climb up the hills, the diurnal temperature variation increases, as well as the sea effect, for the </w:t>
      </w:r>
      <w:r w:rsidRPr="004F4703">
        <w:rPr>
          <w:rFonts w:ascii="DIN-Medium" w:hAnsi="DIN-Medium"/>
          <w:sz w:val="28"/>
          <w:lang w:val="en-GB"/>
        </w:rPr>
        <w:t>Adriatic Sea</w:t>
      </w:r>
      <w:r w:rsidRPr="004F4703">
        <w:rPr>
          <w:rFonts w:ascii="DIN-Regular" w:hAnsi="DIN-Regular"/>
          <w:sz w:val="28"/>
          <w:lang w:val="en-GB"/>
        </w:rPr>
        <w:t xml:space="preserve"> is only 50 </w:t>
      </w:r>
      <w:proofErr w:type="spellStart"/>
      <w:r w:rsidRPr="004F4703">
        <w:rPr>
          <w:rFonts w:ascii="DIN-Regular" w:hAnsi="DIN-Regular"/>
          <w:sz w:val="28"/>
          <w:lang w:val="en-GB"/>
        </w:rPr>
        <w:t>kilometers</w:t>
      </w:r>
      <w:proofErr w:type="spellEnd"/>
      <w:r w:rsidRPr="004F4703">
        <w:rPr>
          <w:rFonts w:ascii="DIN-Regular" w:hAnsi="DIN-Regular"/>
          <w:sz w:val="28"/>
          <w:lang w:val="en-GB"/>
        </w:rPr>
        <w:t xml:space="preserve"> away and the breeze reaches the hills with no obstacles along the way. </w:t>
      </w:r>
    </w:p>
    <w:p w14:paraId="1A6FD04E" w14:textId="77777777" w:rsidR="00244F0B" w:rsidRDefault="00244F0B" w:rsidP="00244F0B">
      <w:pPr>
        <w:widowControl w:val="0"/>
        <w:autoSpaceDE w:val="0"/>
        <w:autoSpaceDN w:val="0"/>
        <w:adjustRightInd w:val="0"/>
        <w:jc w:val="both"/>
        <w:rPr>
          <w:rFonts w:ascii="DIN-Regular" w:hAnsi="DIN-Regular"/>
          <w:sz w:val="28"/>
          <w:lang w:val="en-GB"/>
        </w:rPr>
      </w:pPr>
    </w:p>
    <w:p w14:paraId="36A3996A" w14:textId="77777777" w:rsidR="00244F0B" w:rsidRPr="004F4703" w:rsidRDefault="00244F0B" w:rsidP="00244F0B">
      <w:pPr>
        <w:widowControl w:val="0"/>
        <w:autoSpaceDE w:val="0"/>
        <w:autoSpaceDN w:val="0"/>
        <w:adjustRightInd w:val="0"/>
        <w:jc w:val="both"/>
        <w:rPr>
          <w:rFonts w:ascii="DIN-Regular" w:hAnsi="DIN-Regular"/>
          <w:sz w:val="28"/>
          <w:lang w:val="en-GB"/>
        </w:rPr>
      </w:pPr>
      <w:r w:rsidRPr="004F4703">
        <w:rPr>
          <w:rFonts w:ascii="DIN-Regular" w:hAnsi="DIN-Regular"/>
          <w:sz w:val="28"/>
          <w:lang w:val="en-GB"/>
        </w:rPr>
        <w:t xml:space="preserve">The winery is increasingly committed to environmental sustainability. </w:t>
      </w:r>
    </w:p>
    <w:p w14:paraId="3D413806" w14:textId="77777777" w:rsidR="00244F0B" w:rsidRPr="004F4703" w:rsidRDefault="00244F0B" w:rsidP="00244F0B">
      <w:pPr>
        <w:jc w:val="both"/>
        <w:rPr>
          <w:rFonts w:ascii="DIN-Regular" w:hAnsi="DIN-Regular"/>
          <w:sz w:val="28"/>
          <w:lang w:val="en-GB"/>
        </w:rPr>
      </w:pPr>
      <w:r w:rsidRPr="004F4703">
        <w:rPr>
          <w:rFonts w:ascii="DIN-Regular" w:hAnsi="DIN-Regular"/>
          <w:sz w:val="28"/>
          <w:lang w:val="en-GB"/>
        </w:rPr>
        <w:t xml:space="preserve">We have been converting to </w:t>
      </w:r>
      <w:r w:rsidRPr="004F4703">
        <w:rPr>
          <w:rFonts w:ascii="DIN-Medium" w:hAnsi="DIN-Medium"/>
          <w:sz w:val="28"/>
          <w:lang w:val="en-GB"/>
        </w:rPr>
        <w:t>organic farming</w:t>
      </w:r>
      <w:r w:rsidRPr="004F4703">
        <w:rPr>
          <w:rFonts w:ascii="DIN-Regular" w:hAnsi="DIN-Regular"/>
          <w:sz w:val="28"/>
          <w:lang w:val="en-GB"/>
        </w:rPr>
        <w:t xml:space="preserve"> since August 2018. </w:t>
      </w:r>
    </w:p>
    <w:p w14:paraId="44F28DF5" w14:textId="77777777" w:rsidR="00244F0B" w:rsidRPr="004F4703" w:rsidRDefault="00244F0B" w:rsidP="00244F0B">
      <w:pPr>
        <w:widowControl w:val="0"/>
        <w:autoSpaceDE w:val="0"/>
        <w:autoSpaceDN w:val="0"/>
        <w:adjustRightInd w:val="0"/>
        <w:jc w:val="both"/>
        <w:rPr>
          <w:rFonts w:ascii="DIN-Regular" w:hAnsi="DIN-Regular"/>
          <w:lang w:val="en-GB"/>
        </w:rPr>
      </w:pPr>
    </w:p>
    <w:p w14:paraId="283CC9B2" w14:textId="77777777" w:rsidR="00244F0B" w:rsidRPr="005B7258" w:rsidRDefault="00244F0B" w:rsidP="00244F0B">
      <w:pPr>
        <w:jc w:val="center"/>
        <w:rPr>
          <w:rFonts w:ascii="DIN-Bold" w:eastAsia="ＭＳ 明朝" w:hAnsi="DIN-Bold"/>
          <w:sz w:val="36"/>
          <w:lang w:val="en-GB"/>
        </w:rPr>
      </w:pPr>
      <w:r w:rsidRPr="005B7258">
        <w:rPr>
          <w:rFonts w:ascii="DIN-Bold" w:eastAsia="ＭＳ 明朝" w:hAnsi="DIN-Bold"/>
          <w:sz w:val="36"/>
          <w:lang w:val="en-GB"/>
        </w:rPr>
        <w:t xml:space="preserve">WINES </w:t>
      </w:r>
    </w:p>
    <w:p w14:paraId="3F127566" w14:textId="77777777" w:rsidR="00244F0B" w:rsidRPr="004F4703" w:rsidRDefault="00244F0B" w:rsidP="00244F0B">
      <w:pPr>
        <w:jc w:val="both"/>
        <w:rPr>
          <w:rFonts w:ascii="DIN-Regular" w:hAnsi="DIN-Regular"/>
          <w:lang w:val="en-GB"/>
        </w:rPr>
      </w:pPr>
    </w:p>
    <w:p w14:paraId="422EABB0" w14:textId="77777777" w:rsidR="00244F0B" w:rsidRPr="004F4703" w:rsidRDefault="00244F0B" w:rsidP="00244F0B">
      <w:pPr>
        <w:jc w:val="both"/>
        <w:rPr>
          <w:rFonts w:ascii="DIN-MediumAlternate" w:hAnsi="DIN-MediumAlternate"/>
          <w:sz w:val="28"/>
          <w:lang w:val="en-GB"/>
        </w:rPr>
      </w:pPr>
      <w:r w:rsidRPr="004F4703">
        <w:rPr>
          <w:rFonts w:ascii="DIN-MediumAlternate" w:hAnsi="DIN-MediumAlternate"/>
          <w:sz w:val="28"/>
          <w:lang w:val="en-GB"/>
        </w:rPr>
        <w:t>Battista</w:t>
      </w:r>
    </w:p>
    <w:p w14:paraId="137D4C6B" w14:textId="77777777" w:rsidR="00244F0B" w:rsidRPr="004F4703" w:rsidRDefault="00244F0B" w:rsidP="00244F0B">
      <w:pPr>
        <w:jc w:val="both"/>
        <w:rPr>
          <w:rFonts w:ascii="DIN-Regular" w:eastAsia="Times New Roman" w:hAnsi="DIN-Regular"/>
          <w:color w:val="000000"/>
          <w:spacing w:val="5"/>
          <w:sz w:val="28"/>
          <w:lang w:val="en-GB"/>
        </w:rPr>
      </w:pPr>
      <w:r w:rsidRPr="004F4703">
        <w:rPr>
          <w:rFonts w:ascii="DIN-Regular" w:eastAsia="Times New Roman" w:hAnsi="DIN-Regular"/>
          <w:color w:val="000000"/>
          <w:spacing w:val="5"/>
          <w:sz w:val="28"/>
          <w:lang w:val="en-GB"/>
        </w:rPr>
        <w:t>CHARDONNAY RUBICONE IGT</w:t>
      </w:r>
    </w:p>
    <w:p w14:paraId="48E9514E" w14:textId="77777777" w:rsidR="00244F0B" w:rsidRPr="004F4703" w:rsidRDefault="00244F0B" w:rsidP="00244F0B">
      <w:pPr>
        <w:jc w:val="both"/>
        <w:rPr>
          <w:rFonts w:ascii="DIN-Regular" w:eastAsia="Times New Roman" w:hAnsi="DIN-Regular"/>
          <w:color w:val="000000"/>
          <w:spacing w:val="5"/>
          <w:sz w:val="28"/>
          <w:lang w:val="en-GB"/>
        </w:rPr>
      </w:pPr>
    </w:p>
    <w:p w14:paraId="39E0EC29" w14:textId="77777777" w:rsidR="00244F0B" w:rsidRPr="004F4703" w:rsidRDefault="00244F0B" w:rsidP="00244F0B">
      <w:pPr>
        <w:jc w:val="both"/>
        <w:rPr>
          <w:rFonts w:ascii="DIN-MediumAlternate" w:hAnsi="DIN-MediumAlternate"/>
          <w:sz w:val="28"/>
          <w:lang w:val="en-GB"/>
        </w:rPr>
      </w:pPr>
      <w:r w:rsidRPr="004F4703">
        <w:rPr>
          <w:rFonts w:ascii="DIN-MediumAlternate" w:hAnsi="DIN-MediumAlternate"/>
          <w:sz w:val="28"/>
          <w:lang w:val="en-GB"/>
        </w:rPr>
        <w:t>Federico</w:t>
      </w:r>
    </w:p>
    <w:p w14:paraId="04D0BE09" w14:textId="77777777" w:rsidR="00244F0B" w:rsidRPr="004F4703" w:rsidRDefault="00244F0B" w:rsidP="00244F0B">
      <w:pPr>
        <w:jc w:val="both"/>
        <w:rPr>
          <w:rFonts w:ascii="DIN-Regular" w:eastAsia="Times New Roman" w:hAnsi="DIN-Regular"/>
          <w:color w:val="000000"/>
          <w:spacing w:val="5"/>
          <w:sz w:val="28"/>
          <w:lang w:val="en-GB"/>
        </w:rPr>
      </w:pPr>
      <w:r w:rsidRPr="004F4703">
        <w:rPr>
          <w:rFonts w:ascii="DIN-Regular" w:eastAsia="Times New Roman" w:hAnsi="DIN-Regular"/>
          <w:color w:val="000000"/>
          <w:spacing w:val="5"/>
          <w:sz w:val="28"/>
          <w:lang w:val="en-GB"/>
        </w:rPr>
        <w:t>SANGIOVESE SUPERIORE ROMAGNA DOC</w:t>
      </w:r>
    </w:p>
    <w:p w14:paraId="57170A47" w14:textId="77777777" w:rsidR="00244F0B" w:rsidRPr="004F4703" w:rsidRDefault="00244F0B" w:rsidP="00244F0B">
      <w:pPr>
        <w:jc w:val="both"/>
        <w:rPr>
          <w:rFonts w:ascii="DIN-Regular" w:eastAsia="Times New Roman" w:hAnsi="DIN-Regular"/>
          <w:color w:val="000000"/>
          <w:sz w:val="28"/>
          <w:lang w:val="en-GB"/>
        </w:rPr>
      </w:pPr>
    </w:p>
    <w:p w14:paraId="29F229AD" w14:textId="77777777" w:rsidR="00244F0B" w:rsidRPr="004F4703" w:rsidRDefault="00244F0B" w:rsidP="00244F0B">
      <w:pPr>
        <w:jc w:val="both"/>
        <w:rPr>
          <w:rFonts w:ascii="DIN-MediumAlternate" w:hAnsi="DIN-MediumAlternate"/>
          <w:sz w:val="28"/>
          <w:lang w:val="en-GB"/>
        </w:rPr>
      </w:pPr>
      <w:proofErr w:type="spellStart"/>
      <w:r w:rsidRPr="004F4703">
        <w:rPr>
          <w:rFonts w:ascii="DIN-MediumAlternate" w:hAnsi="DIN-MediumAlternate"/>
          <w:sz w:val="28"/>
          <w:lang w:val="en-GB"/>
        </w:rPr>
        <w:t>Ginevra</w:t>
      </w:r>
      <w:proofErr w:type="spellEnd"/>
    </w:p>
    <w:p w14:paraId="4A358A32" w14:textId="77777777" w:rsidR="00244F0B" w:rsidRPr="004F4703" w:rsidRDefault="00244F0B" w:rsidP="00244F0B">
      <w:pPr>
        <w:jc w:val="both"/>
        <w:rPr>
          <w:rFonts w:ascii="DIN-Regular" w:eastAsia="Times New Roman" w:hAnsi="DIN-Regular"/>
          <w:color w:val="000000"/>
          <w:spacing w:val="5"/>
          <w:sz w:val="28"/>
          <w:lang w:val="en-GB"/>
        </w:rPr>
      </w:pPr>
      <w:r w:rsidRPr="004F4703">
        <w:rPr>
          <w:rFonts w:ascii="DIN-Regular" w:eastAsia="Times New Roman" w:hAnsi="DIN-Regular"/>
          <w:color w:val="000000"/>
          <w:spacing w:val="5"/>
          <w:sz w:val="28"/>
          <w:lang w:val="en-GB"/>
        </w:rPr>
        <w:t>RUBICONE IGT ROSATO</w:t>
      </w:r>
    </w:p>
    <w:p w14:paraId="03036A6C" w14:textId="77777777" w:rsidR="00244F0B" w:rsidRPr="004F4703" w:rsidRDefault="00244F0B" w:rsidP="00244F0B">
      <w:pPr>
        <w:jc w:val="both"/>
        <w:rPr>
          <w:rFonts w:ascii="DIN-Regular" w:eastAsia="Times New Roman" w:hAnsi="DIN-Regular"/>
          <w:sz w:val="28"/>
          <w:lang w:val="en-GB"/>
        </w:rPr>
      </w:pPr>
    </w:p>
    <w:p w14:paraId="351664F0" w14:textId="77777777" w:rsidR="00244F0B" w:rsidRPr="004F4703" w:rsidRDefault="00244F0B" w:rsidP="00244F0B">
      <w:pPr>
        <w:jc w:val="both"/>
        <w:rPr>
          <w:rFonts w:ascii="DIN-MediumAlternate" w:hAnsi="DIN-MediumAlternate"/>
          <w:sz w:val="28"/>
          <w:lang w:val="en-GB"/>
        </w:rPr>
      </w:pPr>
      <w:proofErr w:type="spellStart"/>
      <w:r w:rsidRPr="004F4703">
        <w:rPr>
          <w:rFonts w:ascii="DIN-MediumAlternate" w:hAnsi="DIN-MediumAlternate"/>
          <w:sz w:val="28"/>
          <w:lang w:val="en-GB"/>
        </w:rPr>
        <w:t>Pandolfo</w:t>
      </w:r>
      <w:proofErr w:type="spellEnd"/>
    </w:p>
    <w:p w14:paraId="372B0B67" w14:textId="77777777" w:rsidR="00244F0B" w:rsidRPr="004F4703" w:rsidRDefault="00244F0B" w:rsidP="00244F0B">
      <w:pPr>
        <w:jc w:val="both"/>
        <w:rPr>
          <w:rFonts w:ascii="DIN-Regular" w:eastAsia="Times New Roman" w:hAnsi="DIN-Regular"/>
          <w:color w:val="000000"/>
          <w:spacing w:val="5"/>
          <w:sz w:val="28"/>
          <w:lang w:val="en-GB"/>
        </w:rPr>
      </w:pPr>
      <w:r w:rsidRPr="004F4703">
        <w:rPr>
          <w:rFonts w:ascii="DIN-Regular" w:eastAsia="Times New Roman" w:hAnsi="DIN-Regular"/>
          <w:color w:val="000000"/>
          <w:spacing w:val="5"/>
          <w:sz w:val="28"/>
          <w:lang w:val="en-GB"/>
        </w:rPr>
        <w:t>SANGIOVESE SUPERIORE ROMAGNA DOC</w:t>
      </w:r>
    </w:p>
    <w:p w14:paraId="09615273" w14:textId="77777777" w:rsidR="00244F0B" w:rsidRPr="004F4703" w:rsidRDefault="00244F0B" w:rsidP="00244F0B">
      <w:pPr>
        <w:jc w:val="both"/>
        <w:rPr>
          <w:rFonts w:ascii="DIN-Regular" w:eastAsia="Times New Roman" w:hAnsi="DIN-Regular"/>
          <w:color w:val="000000"/>
          <w:sz w:val="28"/>
          <w:lang w:val="en-GB"/>
        </w:rPr>
      </w:pPr>
    </w:p>
    <w:p w14:paraId="75A4CC0F" w14:textId="77777777" w:rsidR="00244F0B" w:rsidRPr="004F4703" w:rsidRDefault="00244F0B" w:rsidP="00244F0B">
      <w:pPr>
        <w:jc w:val="both"/>
        <w:rPr>
          <w:rFonts w:ascii="DIN-MediumAlternate" w:hAnsi="DIN-MediumAlternate"/>
          <w:sz w:val="28"/>
          <w:lang w:val="en-GB"/>
        </w:rPr>
      </w:pPr>
      <w:proofErr w:type="spellStart"/>
      <w:r w:rsidRPr="004F4703">
        <w:rPr>
          <w:rFonts w:ascii="DIN-MediumAlternate" w:hAnsi="DIN-MediumAlternate"/>
          <w:sz w:val="28"/>
          <w:lang w:val="en-GB"/>
        </w:rPr>
        <w:t>Pandolfo</w:t>
      </w:r>
      <w:proofErr w:type="spellEnd"/>
      <w:r w:rsidRPr="004F4703">
        <w:rPr>
          <w:rFonts w:ascii="DIN-MediumAlternate" w:hAnsi="DIN-MediumAlternate"/>
          <w:sz w:val="28"/>
          <w:lang w:val="en-GB"/>
        </w:rPr>
        <w:t xml:space="preserve"> </w:t>
      </w:r>
      <w:proofErr w:type="spellStart"/>
      <w:r w:rsidRPr="004F4703">
        <w:rPr>
          <w:rFonts w:ascii="DIN-MediumAlternate" w:hAnsi="DIN-MediumAlternate"/>
          <w:sz w:val="28"/>
          <w:lang w:val="en-GB"/>
        </w:rPr>
        <w:t>Riserva</w:t>
      </w:r>
      <w:proofErr w:type="spellEnd"/>
    </w:p>
    <w:p w14:paraId="4E3543D3" w14:textId="77777777" w:rsidR="00244F0B" w:rsidRPr="004F4703" w:rsidRDefault="00244F0B" w:rsidP="00244F0B">
      <w:pPr>
        <w:jc w:val="both"/>
        <w:rPr>
          <w:rFonts w:ascii="DIN-Regular" w:eastAsia="Times New Roman" w:hAnsi="DIN-Regular"/>
          <w:color w:val="000000"/>
          <w:spacing w:val="5"/>
          <w:sz w:val="28"/>
          <w:lang w:val="en-GB"/>
        </w:rPr>
      </w:pPr>
      <w:r w:rsidRPr="004F4703">
        <w:rPr>
          <w:rFonts w:ascii="DIN-Regular" w:eastAsia="Times New Roman" w:hAnsi="DIN-Regular"/>
          <w:color w:val="000000"/>
          <w:spacing w:val="5"/>
          <w:sz w:val="28"/>
          <w:lang w:val="en-GB"/>
        </w:rPr>
        <w:t>ROMAGNA SANGIOVESE PREDAPPIO RISERVA DOC</w:t>
      </w:r>
    </w:p>
    <w:p w14:paraId="6C77D08A" w14:textId="77777777" w:rsidR="00244F0B" w:rsidRPr="005B7258" w:rsidRDefault="00244F0B" w:rsidP="00244F0B">
      <w:pPr>
        <w:rPr>
          <w:rFonts w:ascii="DIN-Bold" w:eastAsia="ＭＳ 明朝" w:hAnsi="DIN-Bold"/>
          <w:sz w:val="36"/>
          <w:lang w:val="en-GB"/>
        </w:rPr>
      </w:pPr>
    </w:p>
    <w:p w14:paraId="4B8824A2" w14:textId="77777777" w:rsidR="00244F0B" w:rsidRPr="004F4703" w:rsidRDefault="00244F0B" w:rsidP="00244F0B">
      <w:pPr>
        <w:jc w:val="both"/>
        <w:rPr>
          <w:rFonts w:ascii="DIN-Regular" w:hAnsi="DIN-Regular"/>
          <w:sz w:val="28"/>
          <w:lang w:val="en-GB"/>
        </w:rPr>
      </w:pPr>
    </w:p>
    <w:p w14:paraId="40F24746" w14:textId="77777777" w:rsidR="00244F0B" w:rsidRPr="004F4703" w:rsidRDefault="00244F0B" w:rsidP="00244F0B">
      <w:pPr>
        <w:jc w:val="both"/>
        <w:rPr>
          <w:rFonts w:ascii="DIN-MediumAlternate" w:hAnsi="DIN-MediumAlternate"/>
          <w:sz w:val="28"/>
          <w:lang w:val="en-GB"/>
        </w:rPr>
      </w:pPr>
      <w:r w:rsidRPr="004F4703">
        <w:rPr>
          <w:rFonts w:ascii="DIN-MediumAlternate" w:hAnsi="DIN-MediumAlternate"/>
          <w:sz w:val="28"/>
          <w:lang w:val="en-GB"/>
        </w:rPr>
        <w:t>IDENTITY</w:t>
      </w:r>
    </w:p>
    <w:p w14:paraId="29A51BE7" w14:textId="77777777" w:rsidR="00244F0B" w:rsidRPr="004F4703" w:rsidRDefault="00244F0B" w:rsidP="00244F0B">
      <w:pPr>
        <w:widowControl w:val="0"/>
        <w:autoSpaceDE w:val="0"/>
        <w:autoSpaceDN w:val="0"/>
        <w:adjustRightInd w:val="0"/>
        <w:jc w:val="both"/>
        <w:rPr>
          <w:rFonts w:ascii="DIN-Regular" w:hAnsi="DIN-Regular"/>
          <w:sz w:val="28"/>
          <w:lang w:val="en-GB"/>
        </w:rPr>
      </w:pPr>
      <w:proofErr w:type="spellStart"/>
      <w:r w:rsidRPr="004F4703">
        <w:rPr>
          <w:rFonts w:ascii="DIN-Regular" w:hAnsi="DIN-Regular"/>
          <w:sz w:val="28"/>
          <w:lang w:val="en-GB"/>
        </w:rPr>
        <w:t>Pandolfa</w:t>
      </w:r>
      <w:proofErr w:type="spellEnd"/>
      <w:r w:rsidRPr="004F4703">
        <w:rPr>
          <w:rFonts w:ascii="DIN-Regular" w:hAnsi="DIN-Regular"/>
          <w:sz w:val="28"/>
          <w:lang w:val="en-GB"/>
        </w:rPr>
        <w:t xml:space="preserve"> is getting ready to experience a second Renaissance, which begins with wine. The estate’s past and present come together in its bottles of wine. </w:t>
      </w:r>
    </w:p>
    <w:p w14:paraId="3E2C2DBB" w14:textId="77777777" w:rsidR="00244F0B" w:rsidRPr="004F4703" w:rsidRDefault="00244F0B" w:rsidP="00244F0B">
      <w:pPr>
        <w:widowControl w:val="0"/>
        <w:autoSpaceDE w:val="0"/>
        <w:autoSpaceDN w:val="0"/>
        <w:adjustRightInd w:val="0"/>
        <w:jc w:val="both"/>
        <w:rPr>
          <w:rFonts w:ascii="DIN-Regular" w:hAnsi="DIN-Regular"/>
          <w:sz w:val="28"/>
          <w:lang w:val="en-GB"/>
        </w:rPr>
      </w:pPr>
      <w:r w:rsidRPr="004F4703">
        <w:rPr>
          <w:rFonts w:ascii="DIN-Regular" w:hAnsi="DIN-Regular"/>
          <w:sz w:val="28"/>
          <w:lang w:val="en-GB"/>
        </w:rPr>
        <w:t xml:space="preserve">The Renaissance figures closely associated with the estate’s history come back to life on our bottle labels, one above all: </w:t>
      </w:r>
      <w:proofErr w:type="spellStart"/>
      <w:r w:rsidRPr="004F4703">
        <w:rPr>
          <w:rFonts w:ascii="DIN-MediumAlternate" w:hAnsi="DIN-MediumAlternate"/>
          <w:sz w:val="28"/>
          <w:lang w:val="en-GB"/>
        </w:rPr>
        <w:t>Sigismondo</w:t>
      </w:r>
      <w:proofErr w:type="spellEnd"/>
      <w:r w:rsidRPr="004F4703">
        <w:rPr>
          <w:rFonts w:ascii="DIN-MediumAlternate" w:hAnsi="DIN-MediumAlternate"/>
          <w:sz w:val="28"/>
          <w:lang w:val="en-GB"/>
        </w:rPr>
        <w:t xml:space="preserve"> </w:t>
      </w:r>
      <w:proofErr w:type="spellStart"/>
      <w:r w:rsidRPr="004F4703">
        <w:rPr>
          <w:rFonts w:ascii="DIN-MediumAlternate" w:hAnsi="DIN-MediumAlternate"/>
          <w:sz w:val="28"/>
          <w:lang w:val="en-GB"/>
        </w:rPr>
        <w:t>Pandolfo</w:t>
      </w:r>
      <w:proofErr w:type="spellEnd"/>
      <w:r w:rsidRPr="004F4703">
        <w:rPr>
          <w:rFonts w:ascii="DIN-MediumAlternate" w:hAnsi="DIN-MediumAlternate"/>
          <w:sz w:val="28"/>
          <w:lang w:val="en-GB"/>
        </w:rPr>
        <w:t xml:space="preserve"> </w:t>
      </w:r>
      <w:proofErr w:type="spellStart"/>
      <w:r w:rsidRPr="004F4703">
        <w:rPr>
          <w:rFonts w:ascii="DIN-MediumAlternate" w:hAnsi="DIN-MediumAlternate"/>
          <w:sz w:val="28"/>
          <w:lang w:val="en-GB"/>
        </w:rPr>
        <w:t>Malatesta</w:t>
      </w:r>
      <w:proofErr w:type="spellEnd"/>
      <w:r w:rsidRPr="004F4703">
        <w:rPr>
          <w:rFonts w:ascii="DIN-MediumAlternate" w:hAnsi="DIN-MediumAlternate"/>
          <w:sz w:val="28"/>
          <w:lang w:val="en-GB"/>
        </w:rPr>
        <w:t xml:space="preserve"> </w:t>
      </w:r>
      <w:r w:rsidRPr="004F4703">
        <w:rPr>
          <w:rFonts w:ascii="DIN-Regular" w:hAnsi="DIN-Regular"/>
          <w:sz w:val="28"/>
          <w:lang w:val="en-GB"/>
        </w:rPr>
        <w:t xml:space="preserve">as depicted by </w:t>
      </w:r>
      <w:proofErr w:type="spellStart"/>
      <w:r w:rsidRPr="004F4703">
        <w:rPr>
          <w:rFonts w:ascii="DIN-MediumAlternate" w:hAnsi="DIN-MediumAlternate"/>
          <w:sz w:val="28"/>
          <w:lang w:val="en-GB"/>
        </w:rPr>
        <w:t>Piero</w:t>
      </w:r>
      <w:proofErr w:type="spellEnd"/>
      <w:r w:rsidRPr="004F4703">
        <w:rPr>
          <w:rFonts w:ascii="DIN-MediumAlternate" w:hAnsi="DIN-MediumAlternate"/>
          <w:sz w:val="28"/>
          <w:lang w:val="en-GB"/>
        </w:rPr>
        <w:t xml:space="preserve"> </w:t>
      </w:r>
      <w:proofErr w:type="spellStart"/>
      <w:r w:rsidRPr="004F4703">
        <w:rPr>
          <w:rFonts w:ascii="DIN-MediumAlternate" w:hAnsi="DIN-MediumAlternate"/>
          <w:sz w:val="28"/>
          <w:lang w:val="en-GB"/>
        </w:rPr>
        <w:t>della</w:t>
      </w:r>
      <w:proofErr w:type="spellEnd"/>
      <w:r w:rsidRPr="004F4703">
        <w:rPr>
          <w:rFonts w:ascii="DIN-MediumAlternate" w:hAnsi="DIN-MediumAlternate"/>
          <w:sz w:val="28"/>
          <w:lang w:val="en-GB"/>
        </w:rPr>
        <w:t xml:space="preserve"> Francesca.</w:t>
      </w:r>
      <w:r w:rsidRPr="004F4703">
        <w:rPr>
          <w:rFonts w:ascii="DIN-Regular" w:hAnsi="DIN-Regular"/>
          <w:sz w:val="28"/>
          <w:lang w:val="en-GB"/>
        </w:rPr>
        <w:t xml:space="preserve"> In an ironic and contemporary language, </w:t>
      </w:r>
      <w:proofErr w:type="spellStart"/>
      <w:r w:rsidRPr="004F4703">
        <w:rPr>
          <w:rFonts w:ascii="DIN-Regular" w:hAnsi="DIN-Regular"/>
          <w:sz w:val="28"/>
          <w:lang w:val="en-GB"/>
        </w:rPr>
        <w:t>Pandolfo</w:t>
      </w:r>
      <w:proofErr w:type="spellEnd"/>
      <w:r w:rsidRPr="004F4703">
        <w:rPr>
          <w:rFonts w:ascii="DIN-Regular" w:hAnsi="DIN-Regular"/>
          <w:sz w:val="28"/>
          <w:lang w:val="en-GB"/>
        </w:rPr>
        <w:t xml:space="preserve"> </w:t>
      </w:r>
      <w:proofErr w:type="spellStart"/>
      <w:r w:rsidRPr="004F4703">
        <w:rPr>
          <w:rFonts w:ascii="DIN-Regular" w:hAnsi="DIN-Regular"/>
          <w:sz w:val="28"/>
          <w:lang w:val="en-GB"/>
        </w:rPr>
        <w:t>Malatesta</w:t>
      </w:r>
      <w:proofErr w:type="spellEnd"/>
      <w:r w:rsidRPr="004F4703">
        <w:rPr>
          <w:rFonts w:ascii="DIN-Regular" w:hAnsi="DIN-Regular"/>
          <w:sz w:val="28"/>
          <w:lang w:val="en-GB"/>
        </w:rPr>
        <w:t xml:space="preserve">, his first wife </w:t>
      </w:r>
      <w:proofErr w:type="spellStart"/>
      <w:r w:rsidRPr="004F4703">
        <w:rPr>
          <w:rFonts w:ascii="DIN-MediumAlternate" w:hAnsi="DIN-MediumAlternate"/>
          <w:sz w:val="28"/>
          <w:lang w:val="en-GB"/>
        </w:rPr>
        <w:t>Ginevra</w:t>
      </w:r>
      <w:proofErr w:type="spellEnd"/>
      <w:r w:rsidRPr="004F4703">
        <w:rPr>
          <w:rFonts w:ascii="DIN-MediumAlternate" w:hAnsi="DIN-MediumAlternate"/>
          <w:sz w:val="28"/>
          <w:lang w:val="en-GB"/>
        </w:rPr>
        <w:t xml:space="preserve">, Federico da </w:t>
      </w:r>
      <w:proofErr w:type="spellStart"/>
      <w:r w:rsidRPr="004F4703">
        <w:rPr>
          <w:rFonts w:ascii="DIN-MediumAlternate" w:hAnsi="DIN-MediumAlternate"/>
          <w:sz w:val="28"/>
          <w:lang w:val="en-GB"/>
        </w:rPr>
        <w:t>Montefeltro</w:t>
      </w:r>
      <w:proofErr w:type="spellEnd"/>
      <w:r w:rsidRPr="004F4703">
        <w:rPr>
          <w:rFonts w:ascii="DIN-Regular" w:hAnsi="DIN-Regular"/>
          <w:sz w:val="28"/>
          <w:lang w:val="en-GB"/>
        </w:rPr>
        <w:t xml:space="preserve"> (his bitter enemy) and wife </w:t>
      </w:r>
      <w:r w:rsidRPr="004F4703">
        <w:rPr>
          <w:rFonts w:ascii="DIN-MediumAlternate" w:hAnsi="DIN-MediumAlternate"/>
          <w:sz w:val="28"/>
          <w:lang w:val="en-GB"/>
        </w:rPr>
        <w:t>Battista Sforza</w:t>
      </w:r>
      <w:r w:rsidRPr="004F4703">
        <w:rPr>
          <w:rFonts w:ascii="DIN-Regular" w:hAnsi="DIN-Regular"/>
          <w:sz w:val="28"/>
          <w:lang w:val="en-GB"/>
        </w:rPr>
        <w:t xml:space="preserve"> appear amidst colours inspired by the fifties, the years when the Villa underwent major restoration works, and with bird-like beaks in place of the nose, as a tribute to the work of art </w:t>
      </w:r>
      <w:proofErr w:type="spellStart"/>
      <w:r w:rsidRPr="004F4703">
        <w:rPr>
          <w:rFonts w:ascii="DIN-Regular" w:hAnsi="DIN-Regular"/>
          <w:sz w:val="28"/>
          <w:lang w:val="en-GB"/>
        </w:rPr>
        <w:t>Calamita</w:t>
      </w:r>
      <w:proofErr w:type="spellEnd"/>
      <w:r w:rsidRPr="004F4703">
        <w:rPr>
          <w:rFonts w:ascii="DIN-Regular" w:hAnsi="DIN-Regular"/>
          <w:sz w:val="28"/>
          <w:lang w:val="en-GB"/>
        </w:rPr>
        <w:t xml:space="preserve"> </w:t>
      </w:r>
      <w:proofErr w:type="spellStart"/>
      <w:r w:rsidRPr="004F4703">
        <w:rPr>
          <w:rFonts w:ascii="DIN-Regular" w:hAnsi="DIN-Regular"/>
          <w:sz w:val="28"/>
          <w:lang w:val="en-GB"/>
        </w:rPr>
        <w:t>Cosmica</w:t>
      </w:r>
      <w:proofErr w:type="spellEnd"/>
      <w:r w:rsidRPr="004F4703">
        <w:rPr>
          <w:rFonts w:ascii="DIN-Regular" w:hAnsi="DIN-Regular"/>
          <w:sz w:val="28"/>
          <w:lang w:val="en-GB"/>
        </w:rPr>
        <w:t xml:space="preserve"> by </w:t>
      </w:r>
      <w:r w:rsidRPr="004F4703">
        <w:rPr>
          <w:rFonts w:ascii="DIN-MediumAlternate" w:hAnsi="DIN-MediumAlternate"/>
          <w:sz w:val="28"/>
          <w:lang w:val="en-GB"/>
        </w:rPr>
        <w:t xml:space="preserve">Gino De </w:t>
      </w:r>
      <w:proofErr w:type="spellStart"/>
      <w:r w:rsidRPr="004F4703">
        <w:rPr>
          <w:rFonts w:ascii="DIN-MediumAlternate" w:hAnsi="DIN-MediumAlternate"/>
          <w:sz w:val="28"/>
          <w:lang w:val="en-GB"/>
        </w:rPr>
        <w:t>Dominicis</w:t>
      </w:r>
      <w:proofErr w:type="spellEnd"/>
      <w:r w:rsidRPr="004F4703">
        <w:rPr>
          <w:rFonts w:ascii="DIN-Regular" w:hAnsi="DIN-Regular"/>
          <w:sz w:val="28"/>
          <w:lang w:val="en-GB"/>
        </w:rPr>
        <w:t xml:space="preserve"> and, in general, to Italian art. </w:t>
      </w:r>
    </w:p>
    <w:p w14:paraId="3FE33D58" w14:textId="77777777" w:rsidR="00244F0B" w:rsidRPr="004F4703" w:rsidRDefault="00244F0B" w:rsidP="00244F0B">
      <w:pPr>
        <w:widowControl w:val="0"/>
        <w:autoSpaceDE w:val="0"/>
        <w:autoSpaceDN w:val="0"/>
        <w:adjustRightInd w:val="0"/>
        <w:jc w:val="both"/>
        <w:rPr>
          <w:rFonts w:ascii="DIN-Regular" w:hAnsi="DIN-Regular"/>
          <w:sz w:val="28"/>
          <w:lang w:val="en-GB"/>
        </w:rPr>
      </w:pPr>
      <w:r w:rsidRPr="004F4703">
        <w:rPr>
          <w:rFonts w:ascii="DIN-Regular" w:hAnsi="DIN-Regular"/>
          <w:sz w:val="28"/>
          <w:lang w:val="en-GB"/>
        </w:rPr>
        <w:t xml:space="preserve">Our goal is immediate recognisability: on one side, that of figures and works of the past, on the other, our wines ‘straightforward character. </w:t>
      </w:r>
    </w:p>
    <w:p w14:paraId="0BB52DB7" w14:textId="77777777" w:rsidR="00244F0B" w:rsidRPr="004F4703" w:rsidRDefault="00244F0B" w:rsidP="00244F0B">
      <w:pPr>
        <w:widowControl w:val="0"/>
        <w:autoSpaceDE w:val="0"/>
        <w:autoSpaceDN w:val="0"/>
        <w:adjustRightInd w:val="0"/>
        <w:jc w:val="both"/>
        <w:rPr>
          <w:rFonts w:ascii="DIN-Regular" w:hAnsi="DIN-Regular"/>
          <w:sz w:val="28"/>
          <w:lang w:val="en-GB"/>
        </w:rPr>
      </w:pPr>
      <w:r w:rsidRPr="004F4703">
        <w:rPr>
          <w:rFonts w:ascii="DIN-Regular" w:hAnsi="DIN-Regular"/>
          <w:sz w:val="28"/>
          <w:lang w:val="en-GB"/>
        </w:rPr>
        <w:t>We also aim to highlight the uniqueness of our history and the way we are still writing it day by day: with enthusiasm, commitment and a touch of light-heartedness.</w:t>
      </w:r>
    </w:p>
    <w:p w14:paraId="40A789AA" w14:textId="77777777" w:rsidR="00244F0B" w:rsidRPr="004F4703" w:rsidRDefault="00244F0B" w:rsidP="00244F0B">
      <w:pPr>
        <w:widowControl w:val="0"/>
        <w:autoSpaceDE w:val="0"/>
        <w:autoSpaceDN w:val="0"/>
        <w:adjustRightInd w:val="0"/>
        <w:jc w:val="both"/>
        <w:rPr>
          <w:rFonts w:ascii="DIN-Regular" w:hAnsi="DIN-Regular"/>
          <w:sz w:val="28"/>
          <w:lang w:val="en-GB"/>
        </w:rPr>
      </w:pPr>
      <w:r w:rsidRPr="004F4703">
        <w:rPr>
          <w:rFonts w:ascii="DIN-Regular" w:hAnsi="DIN-Regular"/>
          <w:sz w:val="28"/>
          <w:lang w:val="en-GB"/>
        </w:rPr>
        <w:t xml:space="preserve">We know where we come from and where we want to go. </w:t>
      </w:r>
    </w:p>
    <w:p w14:paraId="4E97057F" w14:textId="77777777" w:rsidR="00244F0B" w:rsidRDefault="00244F0B" w:rsidP="00244F0B">
      <w:pPr>
        <w:jc w:val="center"/>
        <w:rPr>
          <w:rFonts w:ascii="DIN-Regular" w:hAnsi="DIN-Regular"/>
          <w:sz w:val="28"/>
          <w:lang w:val="en-GB"/>
        </w:rPr>
      </w:pPr>
    </w:p>
    <w:p w14:paraId="58D70A5B" w14:textId="77777777" w:rsidR="00244F0B" w:rsidRPr="005B7258" w:rsidRDefault="00244F0B" w:rsidP="00244F0B">
      <w:pPr>
        <w:jc w:val="center"/>
        <w:rPr>
          <w:rFonts w:ascii="DIN-Bold" w:eastAsia="ＭＳ 明朝" w:hAnsi="DIN-Bold"/>
          <w:sz w:val="36"/>
          <w:lang w:val="en-GB"/>
        </w:rPr>
      </w:pPr>
      <w:bookmarkStart w:id="0" w:name="_GoBack"/>
      <w:bookmarkEnd w:id="0"/>
      <w:r w:rsidRPr="005B7258">
        <w:rPr>
          <w:rFonts w:ascii="DIN-Bold" w:eastAsia="ＭＳ 明朝" w:hAnsi="DIN-Bold"/>
          <w:sz w:val="36"/>
          <w:lang w:val="en-GB"/>
        </w:rPr>
        <w:t>THE VILLA</w:t>
      </w:r>
    </w:p>
    <w:p w14:paraId="4CB52A23" w14:textId="77777777" w:rsidR="00244F0B" w:rsidRPr="005B7258" w:rsidRDefault="00244F0B" w:rsidP="00244F0B">
      <w:pPr>
        <w:jc w:val="center"/>
        <w:rPr>
          <w:rFonts w:ascii="DIN-Bold" w:eastAsia="ＭＳ 明朝" w:hAnsi="DIN-Bold"/>
          <w:sz w:val="36"/>
          <w:lang w:val="en-GB"/>
        </w:rPr>
      </w:pPr>
    </w:p>
    <w:p w14:paraId="5D1E5BD4" w14:textId="77777777" w:rsidR="00244F0B" w:rsidRPr="004F4703" w:rsidRDefault="00244F0B" w:rsidP="00244F0B">
      <w:pPr>
        <w:jc w:val="both"/>
        <w:rPr>
          <w:rFonts w:ascii="DIN-Regular" w:hAnsi="DIN-Regular"/>
          <w:sz w:val="28"/>
          <w:lang w:val="en-GB"/>
        </w:rPr>
      </w:pPr>
      <w:r w:rsidRPr="004F4703">
        <w:rPr>
          <w:rFonts w:ascii="DIN-Regular" w:hAnsi="DIN-Regular"/>
          <w:sz w:val="28"/>
          <w:lang w:val="en-GB"/>
        </w:rPr>
        <w:t xml:space="preserve">It is a place of </w:t>
      </w:r>
      <w:r w:rsidRPr="004F4703">
        <w:rPr>
          <w:rFonts w:ascii="DIN-MediumAlternate" w:hAnsi="DIN-MediumAlternate"/>
          <w:sz w:val="28"/>
          <w:lang w:val="en-GB"/>
        </w:rPr>
        <w:t>hospitality, art, local food and wine.</w:t>
      </w:r>
    </w:p>
    <w:p w14:paraId="70B5A90E" w14:textId="77777777" w:rsidR="00244F0B" w:rsidRPr="004F4703" w:rsidRDefault="00244F0B" w:rsidP="00244F0B">
      <w:pPr>
        <w:jc w:val="both"/>
        <w:rPr>
          <w:rFonts w:ascii="DIN-Regular" w:hAnsi="DIN-Regular"/>
          <w:sz w:val="28"/>
          <w:lang w:val="en-GB"/>
        </w:rPr>
      </w:pPr>
      <w:r w:rsidRPr="004F4703">
        <w:rPr>
          <w:rFonts w:ascii="DIN-Regular" w:hAnsi="DIN-Regular"/>
          <w:sz w:val="28"/>
          <w:lang w:val="en-GB"/>
        </w:rPr>
        <w:t>It is the place where our family spent long summer months, a place of memories, sweet scents and first experiences.</w:t>
      </w:r>
    </w:p>
    <w:p w14:paraId="04238483" w14:textId="77777777" w:rsidR="00244F0B" w:rsidRDefault="00244F0B" w:rsidP="00244F0B">
      <w:pPr>
        <w:jc w:val="both"/>
        <w:rPr>
          <w:rFonts w:ascii="DIN-Regular" w:hAnsi="DIN-Regular"/>
          <w:sz w:val="28"/>
          <w:lang w:val="en-GB"/>
        </w:rPr>
      </w:pPr>
      <w:r w:rsidRPr="004F4703">
        <w:rPr>
          <w:rFonts w:ascii="DIN-Regular" w:hAnsi="DIN-Regular"/>
          <w:sz w:val="28"/>
          <w:lang w:val="en-GB"/>
        </w:rPr>
        <w:t xml:space="preserve">It is the place where we chose to live, opening our doors to friends, wine lovers and whoever wishes to visit us or share a piece of our history.  </w:t>
      </w:r>
    </w:p>
    <w:p w14:paraId="619F43F8" w14:textId="77777777" w:rsidR="00244F0B" w:rsidRPr="004F4703" w:rsidRDefault="00244F0B" w:rsidP="00244F0B">
      <w:pPr>
        <w:jc w:val="both"/>
        <w:rPr>
          <w:rFonts w:ascii="DIN-Regular" w:hAnsi="DIN-Regular"/>
          <w:sz w:val="28"/>
          <w:lang w:val="en-GB"/>
        </w:rPr>
      </w:pPr>
    </w:p>
    <w:p w14:paraId="35FF6BA5" w14:textId="77777777" w:rsidR="00244F0B" w:rsidRPr="004F4703" w:rsidRDefault="00244F0B" w:rsidP="00244F0B">
      <w:pPr>
        <w:jc w:val="both"/>
        <w:rPr>
          <w:rFonts w:ascii="DIN-Regular" w:hAnsi="DIN-Regular"/>
          <w:sz w:val="28"/>
          <w:lang w:val="en-GB"/>
        </w:rPr>
      </w:pPr>
      <w:proofErr w:type="gramStart"/>
      <w:r w:rsidRPr="004F4703">
        <w:rPr>
          <w:rFonts w:ascii="DIN-Regular" w:hAnsi="DIN-Regular"/>
          <w:sz w:val="28"/>
          <w:lang w:val="en-GB"/>
        </w:rPr>
        <w:t xml:space="preserve">Villa </w:t>
      </w:r>
      <w:proofErr w:type="spellStart"/>
      <w:r w:rsidRPr="004F4703">
        <w:rPr>
          <w:rFonts w:ascii="DIN-Regular" w:hAnsi="DIN-Regular"/>
          <w:sz w:val="28"/>
          <w:lang w:val="en-GB"/>
        </w:rPr>
        <w:t>Pandolfa</w:t>
      </w:r>
      <w:proofErr w:type="spellEnd"/>
      <w:r w:rsidRPr="004F4703">
        <w:rPr>
          <w:rFonts w:ascii="DIN-Regular" w:hAnsi="DIN-Regular"/>
          <w:sz w:val="28"/>
          <w:lang w:val="en-GB"/>
        </w:rPr>
        <w:t xml:space="preserve">, also known as </w:t>
      </w:r>
      <w:r>
        <w:rPr>
          <w:rFonts w:ascii="DIN-Regular" w:hAnsi="DIN-Regular"/>
          <w:sz w:val="28"/>
          <w:lang w:val="en-GB"/>
        </w:rPr>
        <w:t>“</w:t>
      </w:r>
      <w:r w:rsidRPr="003C743B">
        <w:rPr>
          <w:rFonts w:ascii="DIN-MediumAlternate" w:hAnsi="DIN-MediumAlternate"/>
          <w:sz w:val="28"/>
          <w:lang w:val="en-GB"/>
        </w:rPr>
        <w:t xml:space="preserve">Villa </w:t>
      </w:r>
      <w:proofErr w:type="spellStart"/>
      <w:r w:rsidRPr="003C743B">
        <w:rPr>
          <w:rFonts w:ascii="DIN-MediumAlternate" w:hAnsi="DIN-MediumAlternate"/>
          <w:sz w:val="28"/>
          <w:lang w:val="en-GB"/>
        </w:rPr>
        <w:t>degli</w:t>
      </w:r>
      <w:proofErr w:type="spellEnd"/>
      <w:r w:rsidRPr="003C743B">
        <w:rPr>
          <w:rFonts w:ascii="DIN-MediumAlternate" w:hAnsi="DIN-MediumAlternate"/>
          <w:sz w:val="28"/>
          <w:lang w:val="en-GB"/>
        </w:rPr>
        <w:t xml:space="preserve"> </w:t>
      </w:r>
      <w:proofErr w:type="spellStart"/>
      <w:r w:rsidRPr="003C743B">
        <w:rPr>
          <w:rFonts w:ascii="DIN-MediumAlternate" w:hAnsi="DIN-MediumAlternate"/>
          <w:sz w:val="28"/>
          <w:lang w:val="en-GB"/>
        </w:rPr>
        <w:t>spiriti</w:t>
      </w:r>
      <w:proofErr w:type="spellEnd"/>
      <w:r>
        <w:rPr>
          <w:rFonts w:ascii="DIN-MediumAlternate" w:hAnsi="DIN-MediumAlternate"/>
          <w:sz w:val="28"/>
          <w:lang w:val="en-GB"/>
        </w:rPr>
        <w:t>”</w:t>
      </w:r>
      <w:r w:rsidRPr="004F4703">
        <w:rPr>
          <w:rFonts w:ascii="DIN-Regular" w:hAnsi="DIN-Regular"/>
          <w:sz w:val="28"/>
          <w:lang w:val="en-GB"/>
        </w:rPr>
        <w:t xml:space="preserve"> (Villa of the Spirits) or </w:t>
      </w:r>
      <w:r>
        <w:rPr>
          <w:rFonts w:ascii="DIN-Regular" w:hAnsi="DIN-Regular"/>
          <w:sz w:val="28"/>
          <w:lang w:val="en-GB"/>
        </w:rPr>
        <w:t>“</w:t>
      </w:r>
      <w:r w:rsidRPr="003C743B">
        <w:rPr>
          <w:rFonts w:ascii="DIN-MediumAlternate" w:hAnsi="DIN-MediumAlternate"/>
          <w:sz w:val="28"/>
          <w:lang w:val="en-GB"/>
        </w:rPr>
        <w:t xml:space="preserve">Casa </w:t>
      </w:r>
      <w:proofErr w:type="spellStart"/>
      <w:r w:rsidRPr="003C743B">
        <w:rPr>
          <w:rFonts w:ascii="DIN-MediumAlternate" w:hAnsi="DIN-MediumAlternate"/>
          <w:sz w:val="28"/>
          <w:lang w:val="en-GB"/>
        </w:rPr>
        <w:t>dalle</w:t>
      </w:r>
      <w:proofErr w:type="spellEnd"/>
      <w:r w:rsidRPr="003C743B">
        <w:rPr>
          <w:rFonts w:ascii="DIN-MediumAlternate" w:hAnsi="DIN-MediumAlternate"/>
          <w:sz w:val="28"/>
          <w:lang w:val="en-GB"/>
        </w:rPr>
        <w:t xml:space="preserve"> 100 </w:t>
      </w:r>
      <w:proofErr w:type="spellStart"/>
      <w:r w:rsidRPr="003C743B">
        <w:rPr>
          <w:rFonts w:ascii="DIN-MediumAlternate" w:hAnsi="DIN-MediumAlternate"/>
          <w:sz w:val="28"/>
          <w:lang w:val="en-GB"/>
        </w:rPr>
        <w:t>finestre</w:t>
      </w:r>
      <w:proofErr w:type="spellEnd"/>
      <w:r w:rsidRPr="003C743B">
        <w:rPr>
          <w:rFonts w:ascii="DIN-MediumAlternate" w:hAnsi="DIN-MediumAlternate"/>
          <w:sz w:val="28"/>
          <w:lang w:val="en-GB"/>
        </w:rPr>
        <w:t xml:space="preserve">” </w:t>
      </w:r>
      <w:r w:rsidRPr="004F4703">
        <w:rPr>
          <w:rFonts w:ascii="DIN-Regular" w:hAnsi="DIN-Regular"/>
          <w:sz w:val="28"/>
          <w:lang w:val="en-GB"/>
        </w:rPr>
        <w:t xml:space="preserve">(House with One Hundred Windows), was built between 1731 and 1743 by the </w:t>
      </w:r>
      <w:proofErr w:type="spellStart"/>
      <w:r w:rsidRPr="004F4703">
        <w:rPr>
          <w:rFonts w:ascii="DIN-Regular" w:hAnsi="DIN-Regular"/>
          <w:sz w:val="28"/>
          <w:lang w:val="en-GB"/>
        </w:rPr>
        <w:t>Marchesi</w:t>
      </w:r>
      <w:proofErr w:type="spellEnd"/>
      <w:r w:rsidRPr="004F4703">
        <w:rPr>
          <w:rFonts w:ascii="DIN-Regular" w:hAnsi="DIN-Regular"/>
          <w:sz w:val="28"/>
          <w:lang w:val="en-GB"/>
        </w:rPr>
        <w:t xml:space="preserve"> </w:t>
      </w:r>
      <w:proofErr w:type="spellStart"/>
      <w:r w:rsidRPr="004F4703">
        <w:rPr>
          <w:rFonts w:ascii="DIN-Regular" w:hAnsi="DIN-Regular"/>
          <w:sz w:val="28"/>
          <w:lang w:val="en-GB"/>
        </w:rPr>
        <w:t>Albicini</w:t>
      </w:r>
      <w:proofErr w:type="spellEnd"/>
      <w:r w:rsidRPr="004F4703">
        <w:rPr>
          <w:rFonts w:ascii="DIN-Regular" w:hAnsi="DIN-Regular"/>
          <w:sz w:val="28"/>
          <w:lang w:val="en-GB"/>
        </w:rPr>
        <w:t xml:space="preserve"> family</w:t>
      </w:r>
      <w:proofErr w:type="gramEnd"/>
      <w:r w:rsidRPr="004F4703">
        <w:rPr>
          <w:rFonts w:ascii="DIN-Regular" w:hAnsi="DIN-Regular"/>
          <w:sz w:val="28"/>
          <w:lang w:val="en-GB"/>
        </w:rPr>
        <w:t xml:space="preserve">. Unlike most of the countryside residences located in the </w:t>
      </w:r>
      <w:proofErr w:type="spellStart"/>
      <w:r w:rsidRPr="003C743B">
        <w:rPr>
          <w:rFonts w:ascii="DIN-MediumAlternate" w:hAnsi="DIN-MediumAlternate"/>
          <w:sz w:val="28"/>
          <w:lang w:val="en-GB"/>
        </w:rPr>
        <w:t>Forlì</w:t>
      </w:r>
      <w:proofErr w:type="spellEnd"/>
      <w:r w:rsidRPr="003C743B">
        <w:rPr>
          <w:rFonts w:ascii="DIN-MediumAlternate" w:hAnsi="DIN-MediumAlternate"/>
          <w:sz w:val="28"/>
          <w:lang w:val="en-GB"/>
        </w:rPr>
        <w:t xml:space="preserve"> </w:t>
      </w:r>
      <w:r w:rsidRPr="004F4703">
        <w:rPr>
          <w:rFonts w:ascii="DIN-Regular" w:hAnsi="DIN-Regular"/>
          <w:sz w:val="28"/>
          <w:lang w:val="en-GB"/>
        </w:rPr>
        <w:t xml:space="preserve">area, Villa </w:t>
      </w:r>
      <w:proofErr w:type="spellStart"/>
      <w:r w:rsidRPr="004F4703">
        <w:rPr>
          <w:rFonts w:ascii="DIN-Regular" w:hAnsi="DIN-Regular"/>
          <w:sz w:val="28"/>
          <w:lang w:val="en-GB"/>
        </w:rPr>
        <w:t>Pandolfa</w:t>
      </w:r>
      <w:proofErr w:type="spellEnd"/>
      <w:r w:rsidRPr="004F4703">
        <w:rPr>
          <w:rFonts w:ascii="DIN-Regular" w:hAnsi="DIN-Regular"/>
          <w:sz w:val="28"/>
          <w:lang w:val="en-GB"/>
        </w:rPr>
        <w:t xml:space="preserve"> has some atypical features, such as the square structure. As soon as the construction of the villa was finished, the </w:t>
      </w:r>
      <w:proofErr w:type="spellStart"/>
      <w:r w:rsidRPr="003C743B">
        <w:rPr>
          <w:rFonts w:ascii="DIN-MediumAlternate" w:hAnsi="DIN-MediumAlternate"/>
          <w:sz w:val="28"/>
          <w:lang w:val="en-GB"/>
        </w:rPr>
        <w:t>Albicinis</w:t>
      </w:r>
      <w:proofErr w:type="spellEnd"/>
      <w:r w:rsidRPr="003C743B">
        <w:rPr>
          <w:rFonts w:ascii="DIN-MediumAlternate" w:hAnsi="DIN-MediumAlternate"/>
          <w:sz w:val="28"/>
          <w:lang w:val="en-GB"/>
        </w:rPr>
        <w:t xml:space="preserve"> </w:t>
      </w:r>
      <w:r w:rsidRPr="004F4703">
        <w:rPr>
          <w:rFonts w:ascii="DIN-Regular" w:hAnsi="DIN-Regular"/>
          <w:sz w:val="28"/>
          <w:lang w:val="en-GB"/>
        </w:rPr>
        <w:t xml:space="preserve">began furnishing it with antiques and precious works of art. Eighteenth-century paintings, illustrating the war events that made </w:t>
      </w:r>
      <w:proofErr w:type="spellStart"/>
      <w:r w:rsidRPr="003C743B">
        <w:rPr>
          <w:rFonts w:ascii="DIN-MediumAlternate" w:hAnsi="DIN-MediumAlternate"/>
          <w:sz w:val="28"/>
          <w:lang w:val="en-GB"/>
        </w:rPr>
        <w:t>Pandolfo</w:t>
      </w:r>
      <w:proofErr w:type="spellEnd"/>
      <w:r w:rsidRPr="003C743B">
        <w:rPr>
          <w:rFonts w:ascii="DIN-MediumAlternate" w:hAnsi="DIN-MediumAlternate"/>
          <w:sz w:val="28"/>
          <w:lang w:val="en-GB"/>
        </w:rPr>
        <w:t xml:space="preserve"> </w:t>
      </w:r>
      <w:proofErr w:type="spellStart"/>
      <w:r w:rsidRPr="003C743B">
        <w:rPr>
          <w:rFonts w:ascii="DIN-MediumAlternate" w:hAnsi="DIN-MediumAlternate"/>
          <w:sz w:val="28"/>
          <w:lang w:val="en-GB"/>
        </w:rPr>
        <w:t>Malatesta</w:t>
      </w:r>
      <w:proofErr w:type="spellEnd"/>
      <w:r w:rsidRPr="004F4703">
        <w:rPr>
          <w:rFonts w:ascii="DIN-Regular" w:hAnsi="DIN-Regular"/>
          <w:sz w:val="28"/>
          <w:lang w:val="en-GB"/>
        </w:rPr>
        <w:t xml:space="preserve"> famous, are still visible inside the Villa.  </w:t>
      </w:r>
    </w:p>
    <w:p w14:paraId="22D157A9" w14:textId="77777777" w:rsidR="00244F0B" w:rsidRDefault="00244F0B" w:rsidP="00244F0B">
      <w:pPr>
        <w:jc w:val="both"/>
        <w:rPr>
          <w:rFonts w:ascii="DIN-Regular" w:hAnsi="DIN-Regular"/>
          <w:sz w:val="28"/>
          <w:lang w:val="en-GB"/>
        </w:rPr>
      </w:pPr>
      <w:r w:rsidRPr="004F4703">
        <w:rPr>
          <w:rFonts w:ascii="DIN-Regular" w:hAnsi="DIN-Regular"/>
          <w:sz w:val="28"/>
          <w:lang w:val="en-GB"/>
        </w:rPr>
        <w:t xml:space="preserve">In the fifties, the Villa underwent complex restoration works by local artisans and artists, who adapted stuccoes, flooring and decorations to the Villa’s original eighteenth-century style. </w:t>
      </w:r>
    </w:p>
    <w:p w14:paraId="541CA325" w14:textId="77777777" w:rsidR="00244F0B" w:rsidRPr="004F4703" w:rsidRDefault="00244F0B" w:rsidP="00244F0B">
      <w:pPr>
        <w:jc w:val="both"/>
        <w:rPr>
          <w:rFonts w:ascii="DIN-Regular" w:hAnsi="DIN-Regular"/>
          <w:sz w:val="28"/>
          <w:lang w:val="en-GB"/>
        </w:rPr>
      </w:pPr>
    </w:p>
    <w:p w14:paraId="69AB977C" w14:textId="77777777" w:rsidR="00244F0B" w:rsidRPr="004F4703" w:rsidRDefault="00244F0B" w:rsidP="00244F0B">
      <w:pPr>
        <w:jc w:val="both"/>
        <w:rPr>
          <w:rFonts w:ascii="DIN-Regular" w:hAnsi="DIN-Regular"/>
          <w:sz w:val="28"/>
          <w:lang w:val="en-GB"/>
        </w:rPr>
      </w:pPr>
      <w:r w:rsidRPr="004F4703">
        <w:rPr>
          <w:rFonts w:ascii="DIN-Regular" w:hAnsi="DIN-Regular"/>
          <w:sz w:val="28"/>
          <w:lang w:val="en-GB"/>
        </w:rPr>
        <w:t xml:space="preserve">The largest vineyard of the </w:t>
      </w:r>
      <w:r w:rsidRPr="003C743B">
        <w:rPr>
          <w:rFonts w:ascii="DIN-MediumAlternate" w:hAnsi="DIN-MediumAlternate"/>
          <w:sz w:val="28"/>
          <w:lang w:val="en-GB"/>
        </w:rPr>
        <w:t>Rabbi valley</w:t>
      </w:r>
      <w:r w:rsidRPr="004F4703">
        <w:rPr>
          <w:rFonts w:ascii="DIN-Regular" w:hAnsi="DIN-Regular"/>
          <w:sz w:val="28"/>
          <w:lang w:val="en-GB"/>
        </w:rPr>
        <w:t xml:space="preserve"> surrounds the Villa and the interiors include magnificent rooms, frescoes, a large staircase and the room where Carducci used to stay. </w:t>
      </w:r>
    </w:p>
    <w:p w14:paraId="76DF501A" w14:textId="77777777" w:rsidR="00244F0B" w:rsidRPr="004F4703" w:rsidRDefault="00244F0B" w:rsidP="00244F0B">
      <w:pPr>
        <w:widowControl w:val="0"/>
        <w:autoSpaceDE w:val="0"/>
        <w:autoSpaceDN w:val="0"/>
        <w:adjustRightInd w:val="0"/>
        <w:jc w:val="both"/>
        <w:rPr>
          <w:rFonts w:ascii="DIN-Regular" w:hAnsi="DIN-Regular"/>
          <w:sz w:val="28"/>
          <w:lang w:val="en-GB"/>
        </w:rPr>
      </w:pPr>
      <w:r w:rsidRPr="004F4703">
        <w:rPr>
          <w:rFonts w:ascii="DIN-Regular" w:hAnsi="DIN-Regular"/>
          <w:sz w:val="28"/>
          <w:lang w:val="en-GB"/>
        </w:rPr>
        <w:t xml:space="preserve">Villa </w:t>
      </w:r>
      <w:proofErr w:type="spellStart"/>
      <w:r w:rsidRPr="004F4703">
        <w:rPr>
          <w:rFonts w:ascii="DIN-Regular" w:hAnsi="DIN-Regular"/>
          <w:sz w:val="28"/>
          <w:lang w:val="en-GB"/>
        </w:rPr>
        <w:t>Pandolfa</w:t>
      </w:r>
      <w:proofErr w:type="spellEnd"/>
      <w:r w:rsidRPr="004F4703">
        <w:rPr>
          <w:rFonts w:ascii="DIN-Regular" w:hAnsi="DIN-Regular"/>
          <w:sz w:val="28"/>
          <w:lang w:val="en-GB"/>
        </w:rPr>
        <w:t xml:space="preserve"> is currently open to visitors and its rooms and gardens are available for </w:t>
      </w:r>
      <w:r w:rsidRPr="003C743B">
        <w:rPr>
          <w:rFonts w:ascii="DIN-MediumAlternate" w:hAnsi="DIN-MediumAlternate"/>
          <w:sz w:val="28"/>
          <w:lang w:val="en-GB"/>
        </w:rPr>
        <w:t>event planning.</w:t>
      </w:r>
      <w:r w:rsidRPr="004F4703">
        <w:rPr>
          <w:rFonts w:ascii="DIN-Regular" w:hAnsi="DIN-Regular"/>
          <w:sz w:val="28"/>
          <w:lang w:val="en-GB"/>
        </w:rPr>
        <w:t xml:space="preserve"> </w:t>
      </w:r>
    </w:p>
    <w:p w14:paraId="7010F066" w14:textId="77777777" w:rsidR="00244F0B" w:rsidRPr="004F4703" w:rsidRDefault="00244F0B" w:rsidP="00244F0B">
      <w:pPr>
        <w:widowControl w:val="0"/>
        <w:autoSpaceDE w:val="0"/>
        <w:autoSpaceDN w:val="0"/>
        <w:adjustRightInd w:val="0"/>
        <w:jc w:val="both"/>
        <w:rPr>
          <w:rFonts w:ascii="DIN-Regular" w:hAnsi="DIN-Regular"/>
          <w:sz w:val="28"/>
          <w:lang w:val="en-GB"/>
        </w:rPr>
      </w:pPr>
      <w:r w:rsidRPr="004F4703">
        <w:rPr>
          <w:rFonts w:ascii="DIN-Regular" w:hAnsi="DIN-Regular"/>
          <w:sz w:val="28"/>
          <w:lang w:val="en-GB"/>
        </w:rPr>
        <w:t xml:space="preserve">We have new projects in mind, with the idea of creating spaces devoted to </w:t>
      </w:r>
      <w:r w:rsidRPr="003C743B">
        <w:rPr>
          <w:rFonts w:ascii="DIN-MediumAlternate" w:hAnsi="DIN-MediumAlternate"/>
          <w:sz w:val="28"/>
          <w:lang w:val="en-GB"/>
        </w:rPr>
        <w:t>hospitality.</w:t>
      </w:r>
      <w:r w:rsidRPr="004F4703">
        <w:rPr>
          <w:rFonts w:ascii="DIN-Regular" w:hAnsi="DIN-Regular"/>
          <w:sz w:val="28"/>
          <w:lang w:val="en-GB"/>
        </w:rPr>
        <w:t xml:space="preserve"> </w:t>
      </w:r>
    </w:p>
    <w:p w14:paraId="54E37C1A" w14:textId="77777777" w:rsidR="00244F0B" w:rsidRPr="004F4703" w:rsidRDefault="00244F0B" w:rsidP="00244F0B">
      <w:pPr>
        <w:widowControl w:val="0"/>
        <w:autoSpaceDE w:val="0"/>
        <w:autoSpaceDN w:val="0"/>
        <w:adjustRightInd w:val="0"/>
        <w:jc w:val="both"/>
        <w:rPr>
          <w:rFonts w:ascii="DIN-Regular" w:hAnsi="DIN-Regular"/>
          <w:sz w:val="28"/>
          <w:lang w:val="en-GB"/>
        </w:rPr>
      </w:pPr>
    </w:p>
    <w:p w14:paraId="361CE5CF" w14:textId="77777777" w:rsidR="00244F0B" w:rsidRPr="004F4703" w:rsidRDefault="00244F0B" w:rsidP="00244F0B">
      <w:pPr>
        <w:widowControl w:val="0"/>
        <w:autoSpaceDE w:val="0"/>
        <w:autoSpaceDN w:val="0"/>
        <w:adjustRightInd w:val="0"/>
        <w:jc w:val="both"/>
        <w:rPr>
          <w:rFonts w:ascii="DIN-Regular" w:hAnsi="DIN-Regular"/>
          <w:sz w:val="28"/>
          <w:lang w:val="en-GB"/>
        </w:rPr>
      </w:pPr>
    </w:p>
    <w:p w14:paraId="74B8E050" w14:textId="77777777" w:rsidR="00942964" w:rsidRPr="00942964" w:rsidRDefault="00942964" w:rsidP="001E7099">
      <w:pPr>
        <w:rPr>
          <w:sz w:val="22"/>
          <w:szCs w:val="22"/>
        </w:rPr>
      </w:pPr>
    </w:p>
    <w:sectPr w:rsidR="00942964" w:rsidRPr="00942964" w:rsidSect="00942964">
      <w:headerReference w:type="even" r:id="rId8"/>
      <w:headerReference w:type="default" r:id="rId9"/>
      <w:footerReference w:type="even" r:id="rId10"/>
      <w:footerReference w:type="default" r:id="rId11"/>
      <w:pgSz w:w="11900" w:h="16840"/>
      <w:pgMar w:top="426" w:right="843"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53A94C" w14:textId="77777777" w:rsidR="00482560" w:rsidRDefault="00482560" w:rsidP="004D5F8C">
      <w:r>
        <w:separator/>
      </w:r>
    </w:p>
  </w:endnote>
  <w:endnote w:type="continuationSeparator" w:id="0">
    <w:p w14:paraId="7B18D6D6" w14:textId="77777777" w:rsidR="00482560" w:rsidRDefault="00482560" w:rsidP="004D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GaramondPro-Regular">
    <w:altName w:val="Cambria"/>
    <w:panose1 w:val="00000000000000000000"/>
    <w:charset w:val="4D"/>
    <w:family w:val="auto"/>
    <w:notTrueType/>
    <w:pitch w:val="default"/>
    <w:sig w:usb0="00000003" w:usb1="00000000" w:usb2="00000000" w:usb3="00000000" w:csb0="00000001" w:csb1="00000000"/>
  </w:font>
  <w:font w:name="DIN-Bold">
    <w:charset w:val="00"/>
    <w:family w:val="auto"/>
    <w:pitch w:val="variable"/>
    <w:sig w:usb0="00000003" w:usb1="00000000" w:usb2="00000000" w:usb3="00000000" w:csb0="00000001" w:csb1="00000000"/>
  </w:font>
  <w:font w:name="DIN-Regular">
    <w:charset w:val="00"/>
    <w:family w:val="auto"/>
    <w:pitch w:val="variable"/>
    <w:sig w:usb0="00000003" w:usb1="00000000" w:usb2="00000000" w:usb3="00000000" w:csb0="00000001" w:csb1="00000000"/>
  </w:font>
  <w:font w:name="DIN-Medium">
    <w:charset w:val="00"/>
    <w:family w:val="auto"/>
    <w:pitch w:val="variable"/>
    <w:sig w:usb0="00000003" w:usb1="00000000" w:usb2="00000000" w:usb3="00000000" w:csb0="00000001" w:csb1="00000000"/>
  </w:font>
  <w:font w:name="DIN-MediumAlternate">
    <w:charset w:val="00"/>
    <w:family w:val="auto"/>
    <w:pitch w:val="variable"/>
    <w:sig w:usb0="00000003" w:usb1="00000000" w:usb2="00000000" w:usb3="00000000" w:csb0="00000001" w:csb1="00000000"/>
  </w:font>
  <w:font w:name="DIN Alternate Bold">
    <w:panose1 w:val="020B0500000000000000"/>
    <w:charset w:val="00"/>
    <w:family w:val="auto"/>
    <w:pitch w:val="variable"/>
    <w:sig w:usb0="8000002F" w:usb1="10000048"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0D8E0" w14:textId="77777777" w:rsidR="00482560" w:rsidRDefault="00244F0B">
    <w:pPr>
      <w:pStyle w:val="Pidipagina"/>
    </w:pPr>
    <w:sdt>
      <w:sdtPr>
        <w:id w:val="969400743"/>
        <w:temporary/>
        <w:showingPlcHdr/>
      </w:sdtPr>
      <w:sdtEndPr/>
      <w:sdtContent>
        <w:r w:rsidR="00482560">
          <w:t>[Digitare il testo]</w:t>
        </w:r>
      </w:sdtContent>
    </w:sdt>
    <w:r w:rsidR="00482560">
      <w:ptab w:relativeTo="margin" w:alignment="center" w:leader="none"/>
    </w:r>
    <w:sdt>
      <w:sdtPr>
        <w:id w:val="969400748"/>
        <w:temporary/>
        <w:showingPlcHdr/>
      </w:sdtPr>
      <w:sdtEndPr/>
      <w:sdtContent>
        <w:r w:rsidR="00482560">
          <w:t>[Digitare il testo]</w:t>
        </w:r>
      </w:sdtContent>
    </w:sdt>
    <w:r w:rsidR="00482560">
      <w:ptab w:relativeTo="margin" w:alignment="right" w:leader="none"/>
    </w:r>
    <w:sdt>
      <w:sdtPr>
        <w:id w:val="969400753"/>
        <w:temporary/>
        <w:showingPlcHdr/>
      </w:sdtPr>
      <w:sdtEndPr/>
      <w:sdtContent>
        <w:r w:rsidR="00482560">
          <w:t>[Digitare il testo]</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8C3B1" w14:textId="52392AF8" w:rsidR="00482560" w:rsidRPr="00FF6E74" w:rsidRDefault="00482560" w:rsidP="00356260">
    <w:pPr>
      <w:pStyle w:val="Pidipagina"/>
      <w:jc w:val="center"/>
      <w:rPr>
        <w:rFonts w:ascii="DIN Alternate Bold" w:hAnsi="DIN Alternate Bold"/>
        <w:sz w:val="20"/>
      </w:rPr>
    </w:pPr>
    <w:r w:rsidRPr="00FF6E74">
      <w:rPr>
        <w:rFonts w:ascii="DIN Alternate Bold" w:hAnsi="DIN Alternate Bold"/>
        <w:sz w:val="20"/>
      </w:rPr>
      <w:t>Via Pandolfa, 35 - 47016 Fiumana di Predappio (FC)</w:t>
    </w:r>
  </w:p>
  <w:p w14:paraId="189851AB" w14:textId="2894370F" w:rsidR="00482560" w:rsidRPr="00FF6E74" w:rsidRDefault="00482560" w:rsidP="00356260">
    <w:pPr>
      <w:pStyle w:val="Pidipagina"/>
      <w:jc w:val="center"/>
      <w:rPr>
        <w:rFonts w:ascii="DIN Alternate Bold" w:hAnsi="DIN Alternate Bold"/>
        <w:sz w:val="20"/>
      </w:rPr>
    </w:pPr>
    <w:proofErr w:type="spellStart"/>
    <w:r w:rsidRPr="00FF6E74">
      <w:rPr>
        <w:rFonts w:ascii="DIN Alternate Bold" w:hAnsi="DIN Alternate Bold"/>
        <w:sz w:val="20"/>
      </w:rPr>
      <w:t>tel</w:t>
    </w:r>
    <w:proofErr w:type="spellEnd"/>
    <w:r w:rsidRPr="00FF6E74">
      <w:rPr>
        <w:rFonts w:ascii="DIN Alternate Bold" w:hAnsi="DIN Alternate Bold"/>
        <w:sz w:val="20"/>
      </w:rPr>
      <w:t xml:space="preserve"> 0543 940073 | fax 0543 940909</w:t>
    </w:r>
  </w:p>
  <w:p w14:paraId="5B4AB94E" w14:textId="7632572A" w:rsidR="00482560" w:rsidRPr="00FF6E74" w:rsidRDefault="00482560" w:rsidP="00356260">
    <w:pPr>
      <w:pStyle w:val="Pidipagina"/>
      <w:jc w:val="center"/>
      <w:rPr>
        <w:rFonts w:ascii="DIN Alternate Bold" w:hAnsi="DIN Alternate Bold"/>
        <w:sz w:val="20"/>
      </w:rPr>
    </w:pPr>
    <w:r w:rsidRPr="00FF6E74">
      <w:rPr>
        <w:rFonts w:ascii="DIN Alternate Bold" w:hAnsi="DIN Alternate Bold"/>
        <w:sz w:val="20"/>
      </w:rPr>
      <w:t>P. Iva 03509000406</w:t>
    </w:r>
  </w:p>
  <w:p w14:paraId="5CB3C0F9" w14:textId="0446D5C1" w:rsidR="00482560" w:rsidRPr="00FF6E74" w:rsidRDefault="00482560" w:rsidP="00356260">
    <w:pPr>
      <w:pStyle w:val="Pidipagina"/>
      <w:jc w:val="center"/>
      <w:rPr>
        <w:rFonts w:ascii="DIN Alternate Bold" w:hAnsi="DIN Alternate Bold"/>
        <w:sz w:val="20"/>
      </w:rPr>
    </w:pPr>
    <w:r>
      <w:rPr>
        <w:rFonts w:ascii="DIN Alternate Bold" w:hAnsi="DIN Alternate Bold"/>
        <w:sz w:val="20"/>
      </w:rPr>
      <w:tab/>
    </w:r>
    <w:r w:rsidRPr="00FF6E74">
      <w:rPr>
        <w:rFonts w:ascii="DIN Alternate Bold" w:hAnsi="DIN Alternate Bold"/>
        <w:sz w:val="20"/>
      </w:rPr>
      <w:t>pandolfa.it | info@pandolfa.it</w:t>
    </w:r>
    <w:r w:rsidRPr="00FF6E74">
      <w:rPr>
        <w:rFonts w:ascii="DIN Alternate Bold" w:hAnsi="DIN Alternate Bold"/>
        <w:sz w:val="20"/>
      </w:rP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234BE1" w14:textId="77777777" w:rsidR="00482560" w:rsidRDefault="00482560" w:rsidP="004D5F8C">
      <w:r>
        <w:separator/>
      </w:r>
    </w:p>
  </w:footnote>
  <w:footnote w:type="continuationSeparator" w:id="0">
    <w:p w14:paraId="1D3FE3AD" w14:textId="77777777" w:rsidR="00482560" w:rsidRDefault="00482560" w:rsidP="004D5F8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3F7DE" w14:textId="77777777" w:rsidR="00482560" w:rsidRDefault="00244F0B">
    <w:pPr>
      <w:pStyle w:val="Intestazione"/>
    </w:pPr>
    <w:sdt>
      <w:sdtPr>
        <w:id w:val="171999623"/>
        <w:placeholder>
          <w:docPart w:val="7FCC8539D5DCAE4C88953D921DF4DAF1"/>
        </w:placeholder>
        <w:temporary/>
        <w:showingPlcHdr/>
      </w:sdtPr>
      <w:sdtEndPr/>
      <w:sdtContent>
        <w:r w:rsidR="00482560">
          <w:t>[Digitare il testo]</w:t>
        </w:r>
      </w:sdtContent>
    </w:sdt>
    <w:r w:rsidR="00482560">
      <w:ptab w:relativeTo="margin" w:alignment="center" w:leader="none"/>
    </w:r>
    <w:sdt>
      <w:sdtPr>
        <w:id w:val="171999624"/>
        <w:placeholder>
          <w:docPart w:val="56A65590810AFF42A2D2D7CB923BB331"/>
        </w:placeholder>
        <w:temporary/>
        <w:showingPlcHdr/>
      </w:sdtPr>
      <w:sdtEndPr/>
      <w:sdtContent>
        <w:r w:rsidR="00482560">
          <w:t>[Digitare il testo]</w:t>
        </w:r>
      </w:sdtContent>
    </w:sdt>
    <w:r w:rsidR="00482560">
      <w:ptab w:relativeTo="margin" w:alignment="right" w:leader="none"/>
    </w:r>
    <w:sdt>
      <w:sdtPr>
        <w:id w:val="171999625"/>
        <w:placeholder>
          <w:docPart w:val="9FA9A3081A63064E8E77EFCB4F1ACAFF"/>
        </w:placeholder>
        <w:temporary/>
        <w:showingPlcHdr/>
      </w:sdtPr>
      <w:sdtEndPr/>
      <w:sdtContent>
        <w:r w:rsidR="00482560">
          <w:t>[Digitare il testo]</w:t>
        </w:r>
      </w:sdtContent>
    </w:sdt>
  </w:p>
  <w:p w14:paraId="5A88D66B" w14:textId="77777777" w:rsidR="00482560" w:rsidRDefault="00482560">
    <w:pPr>
      <w:pStyle w:val="Intestazion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71BCD" w14:textId="77777777" w:rsidR="00482560" w:rsidRDefault="00482560" w:rsidP="00182381">
    <w:pPr>
      <w:pStyle w:val="Intestazione"/>
      <w:jc w:val="center"/>
    </w:pPr>
    <w:r>
      <w:rPr>
        <w:noProof/>
      </w:rPr>
      <w:drawing>
        <wp:inline distT="0" distB="0" distL="0" distR="0" wp14:anchorId="1049A46C" wp14:editId="74358E29">
          <wp:extent cx="3107690" cy="1290665"/>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andolfa corretto.png"/>
                  <pic:cNvPicPr/>
                </pic:nvPicPr>
                <pic:blipFill>
                  <a:blip r:embed="rId1">
                    <a:extLst>
                      <a:ext uri="{28A0092B-C50C-407E-A947-70E740481C1C}">
                        <a14:useLocalDpi xmlns:a14="http://schemas.microsoft.com/office/drawing/2010/main" val="0"/>
                      </a:ext>
                    </a:extLst>
                  </a:blip>
                  <a:stretch>
                    <a:fillRect/>
                  </a:stretch>
                </pic:blipFill>
                <pic:spPr>
                  <a:xfrm>
                    <a:off x="0" y="0"/>
                    <a:ext cx="3107690" cy="12906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967"/>
    <w:rsid w:val="001032BE"/>
    <w:rsid w:val="00182381"/>
    <w:rsid w:val="001E7099"/>
    <w:rsid w:val="00244F0B"/>
    <w:rsid w:val="00356260"/>
    <w:rsid w:val="004622D2"/>
    <w:rsid w:val="00482560"/>
    <w:rsid w:val="004D5F8C"/>
    <w:rsid w:val="00556A9E"/>
    <w:rsid w:val="006E53A7"/>
    <w:rsid w:val="007D3312"/>
    <w:rsid w:val="00942964"/>
    <w:rsid w:val="00A72417"/>
    <w:rsid w:val="00D32967"/>
    <w:rsid w:val="00DB177F"/>
    <w:rsid w:val="00FF6E7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49AC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44F0B"/>
    <w:rPr>
      <w:rFonts w:ascii="Cambria" w:eastAsia="MS Mincho" w:hAnsi="Cambria" w:cs="Times New Roman"/>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semiHidden/>
    <w:unhideWhenUsed/>
    <w:rsid w:val="00D32967"/>
    <w:rPr>
      <w:color w:val="0000FF"/>
      <w:u w:val="single"/>
    </w:rPr>
  </w:style>
  <w:style w:type="character" w:customStyle="1" w:styleId="apple-converted-space">
    <w:name w:val="apple-converted-space"/>
    <w:basedOn w:val="Caratterepredefinitoparagrafo"/>
    <w:rsid w:val="00D32967"/>
  </w:style>
  <w:style w:type="paragraph" w:styleId="Testofumetto">
    <w:name w:val="Balloon Text"/>
    <w:basedOn w:val="Normale"/>
    <w:link w:val="TestofumettoCarattere"/>
    <w:uiPriority w:val="99"/>
    <w:semiHidden/>
    <w:unhideWhenUsed/>
    <w:rsid w:val="00D32967"/>
    <w:rPr>
      <w:rFonts w:ascii="Lucida Grande" w:eastAsiaTheme="minorEastAsia"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D32967"/>
    <w:rPr>
      <w:rFonts w:ascii="Lucida Grande" w:hAnsi="Lucida Grande" w:cs="Lucida Grande"/>
      <w:sz w:val="18"/>
      <w:szCs w:val="18"/>
    </w:rPr>
  </w:style>
  <w:style w:type="paragraph" w:styleId="Testonotaapidipagina">
    <w:name w:val="footnote text"/>
    <w:basedOn w:val="Normale"/>
    <w:link w:val="TestonotaapidipaginaCarattere"/>
    <w:uiPriority w:val="99"/>
    <w:unhideWhenUsed/>
    <w:rsid w:val="004D5F8C"/>
    <w:rPr>
      <w:rFonts w:asciiTheme="minorHAnsi" w:eastAsiaTheme="minorEastAsia" w:hAnsiTheme="minorHAnsi" w:cstheme="minorBidi"/>
    </w:rPr>
  </w:style>
  <w:style w:type="character" w:customStyle="1" w:styleId="TestonotaapidipaginaCarattere">
    <w:name w:val="Testo nota a piè di pagina Carattere"/>
    <w:basedOn w:val="Caratterepredefinitoparagrafo"/>
    <w:link w:val="Testonotaapidipagina"/>
    <w:uiPriority w:val="99"/>
    <w:rsid w:val="004D5F8C"/>
  </w:style>
  <w:style w:type="character" w:styleId="Rimandonotaapidipagina">
    <w:name w:val="footnote reference"/>
    <w:basedOn w:val="Caratterepredefinitoparagrafo"/>
    <w:uiPriority w:val="99"/>
    <w:unhideWhenUsed/>
    <w:rsid w:val="004D5F8C"/>
    <w:rPr>
      <w:vertAlign w:val="superscript"/>
    </w:rPr>
  </w:style>
  <w:style w:type="paragraph" w:styleId="Intestazione">
    <w:name w:val="header"/>
    <w:basedOn w:val="Normale"/>
    <w:link w:val="IntestazioneCarattere"/>
    <w:uiPriority w:val="99"/>
    <w:unhideWhenUsed/>
    <w:rsid w:val="004D5F8C"/>
    <w:pPr>
      <w:tabs>
        <w:tab w:val="center" w:pos="4819"/>
        <w:tab w:val="right" w:pos="9638"/>
      </w:tabs>
    </w:pPr>
    <w:rPr>
      <w:rFonts w:asciiTheme="minorHAnsi" w:eastAsiaTheme="minorEastAsia" w:hAnsiTheme="minorHAnsi" w:cstheme="minorBidi"/>
    </w:rPr>
  </w:style>
  <w:style w:type="character" w:customStyle="1" w:styleId="IntestazioneCarattere">
    <w:name w:val="Intestazione Carattere"/>
    <w:basedOn w:val="Caratterepredefinitoparagrafo"/>
    <w:link w:val="Intestazione"/>
    <w:uiPriority w:val="99"/>
    <w:rsid w:val="004D5F8C"/>
  </w:style>
  <w:style w:type="paragraph" w:styleId="Pidipagina">
    <w:name w:val="footer"/>
    <w:basedOn w:val="Normale"/>
    <w:link w:val="PidipaginaCarattere"/>
    <w:uiPriority w:val="99"/>
    <w:unhideWhenUsed/>
    <w:rsid w:val="004D5F8C"/>
    <w:pPr>
      <w:tabs>
        <w:tab w:val="center" w:pos="4819"/>
        <w:tab w:val="right" w:pos="9638"/>
      </w:tabs>
    </w:pPr>
    <w:rPr>
      <w:rFonts w:asciiTheme="minorHAnsi" w:eastAsiaTheme="minorEastAsia" w:hAnsiTheme="minorHAnsi" w:cstheme="minorBidi"/>
    </w:rPr>
  </w:style>
  <w:style w:type="character" w:customStyle="1" w:styleId="PidipaginaCarattere">
    <w:name w:val="Piè di pagina Carattere"/>
    <w:basedOn w:val="Caratterepredefinitoparagrafo"/>
    <w:link w:val="Pidipagina"/>
    <w:uiPriority w:val="99"/>
    <w:rsid w:val="004D5F8C"/>
  </w:style>
  <w:style w:type="character" w:customStyle="1" w:styleId="saggio1">
    <w:name w:val="saggio1"/>
    <w:uiPriority w:val="99"/>
    <w:rsid w:val="00244F0B"/>
    <w:rPr>
      <w:rFonts w:ascii="AGaramondPro-Regular" w:hAnsi="AGaramondPro-Regular" w:cs="AGaramondPro-Regular"/>
      <w:color w:val="000000"/>
      <w:spacing w:val="0"/>
      <w:sz w:val="24"/>
      <w:szCs w:val="24"/>
      <w:vertAlign w:val="baseline"/>
      <w:lang w:val="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44F0B"/>
    <w:rPr>
      <w:rFonts w:ascii="Cambria" w:eastAsia="MS Mincho" w:hAnsi="Cambria" w:cs="Times New Roman"/>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semiHidden/>
    <w:unhideWhenUsed/>
    <w:rsid w:val="00D32967"/>
    <w:rPr>
      <w:color w:val="0000FF"/>
      <w:u w:val="single"/>
    </w:rPr>
  </w:style>
  <w:style w:type="character" w:customStyle="1" w:styleId="apple-converted-space">
    <w:name w:val="apple-converted-space"/>
    <w:basedOn w:val="Caratterepredefinitoparagrafo"/>
    <w:rsid w:val="00D32967"/>
  </w:style>
  <w:style w:type="paragraph" w:styleId="Testofumetto">
    <w:name w:val="Balloon Text"/>
    <w:basedOn w:val="Normale"/>
    <w:link w:val="TestofumettoCarattere"/>
    <w:uiPriority w:val="99"/>
    <w:semiHidden/>
    <w:unhideWhenUsed/>
    <w:rsid w:val="00D32967"/>
    <w:rPr>
      <w:rFonts w:ascii="Lucida Grande" w:eastAsiaTheme="minorEastAsia"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D32967"/>
    <w:rPr>
      <w:rFonts w:ascii="Lucida Grande" w:hAnsi="Lucida Grande" w:cs="Lucida Grande"/>
      <w:sz w:val="18"/>
      <w:szCs w:val="18"/>
    </w:rPr>
  </w:style>
  <w:style w:type="paragraph" w:styleId="Testonotaapidipagina">
    <w:name w:val="footnote text"/>
    <w:basedOn w:val="Normale"/>
    <w:link w:val="TestonotaapidipaginaCarattere"/>
    <w:uiPriority w:val="99"/>
    <w:unhideWhenUsed/>
    <w:rsid w:val="004D5F8C"/>
    <w:rPr>
      <w:rFonts w:asciiTheme="minorHAnsi" w:eastAsiaTheme="minorEastAsia" w:hAnsiTheme="minorHAnsi" w:cstheme="minorBidi"/>
    </w:rPr>
  </w:style>
  <w:style w:type="character" w:customStyle="1" w:styleId="TestonotaapidipaginaCarattere">
    <w:name w:val="Testo nota a piè di pagina Carattere"/>
    <w:basedOn w:val="Caratterepredefinitoparagrafo"/>
    <w:link w:val="Testonotaapidipagina"/>
    <w:uiPriority w:val="99"/>
    <w:rsid w:val="004D5F8C"/>
  </w:style>
  <w:style w:type="character" w:styleId="Rimandonotaapidipagina">
    <w:name w:val="footnote reference"/>
    <w:basedOn w:val="Caratterepredefinitoparagrafo"/>
    <w:uiPriority w:val="99"/>
    <w:unhideWhenUsed/>
    <w:rsid w:val="004D5F8C"/>
    <w:rPr>
      <w:vertAlign w:val="superscript"/>
    </w:rPr>
  </w:style>
  <w:style w:type="paragraph" w:styleId="Intestazione">
    <w:name w:val="header"/>
    <w:basedOn w:val="Normale"/>
    <w:link w:val="IntestazioneCarattere"/>
    <w:uiPriority w:val="99"/>
    <w:unhideWhenUsed/>
    <w:rsid w:val="004D5F8C"/>
    <w:pPr>
      <w:tabs>
        <w:tab w:val="center" w:pos="4819"/>
        <w:tab w:val="right" w:pos="9638"/>
      </w:tabs>
    </w:pPr>
    <w:rPr>
      <w:rFonts w:asciiTheme="minorHAnsi" w:eastAsiaTheme="minorEastAsia" w:hAnsiTheme="minorHAnsi" w:cstheme="minorBidi"/>
    </w:rPr>
  </w:style>
  <w:style w:type="character" w:customStyle="1" w:styleId="IntestazioneCarattere">
    <w:name w:val="Intestazione Carattere"/>
    <w:basedOn w:val="Caratterepredefinitoparagrafo"/>
    <w:link w:val="Intestazione"/>
    <w:uiPriority w:val="99"/>
    <w:rsid w:val="004D5F8C"/>
  </w:style>
  <w:style w:type="paragraph" w:styleId="Pidipagina">
    <w:name w:val="footer"/>
    <w:basedOn w:val="Normale"/>
    <w:link w:val="PidipaginaCarattere"/>
    <w:uiPriority w:val="99"/>
    <w:unhideWhenUsed/>
    <w:rsid w:val="004D5F8C"/>
    <w:pPr>
      <w:tabs>
        <w:tab w:val="center" w:pos="4819"/>
        <w:tab w:val="right" w:pos="9638"/>
      </w:tabs>
    </w:pPr>
    <w:rPr>
      <w:rFonts w:asciiTheme="minorHAnsi" w:eastAsiaTheme="minorEastAsia" w:hAnsiTheme="minorHAnsi" w:cstheme="minorBidi"/>
    </w:rPr>
  </w:style>
  <w:style w:type="character" w:customStyle="1" w:styleId="PidipaginaCarattere">
    <w:name w:val="Piè di pagina Carattere"/>
    <w:basedOn w:val="Caratterepredefinitoparagrafo"/>
    <w:link w:val="Pidipagina"/>
    <w:uiPriority w:val="99"/>
    <w:rsid w:val="004D5F8C"/>
  </w:style>
  <w:style w:type="character" w:customStyle="1" w:styleId="saggio1">
    <w:name w:val="saggio1"/>
    <w:uiPriority w:val="99"/>
    <w:rsid w:val="00244F0B"/>
    <w:rPr>
      <w:rFonts w:ascii="AGaramondPro-Regular" w:hAnsi="AGaramondPro-Regular" w:cs="AGaramondPro-Regular"/>
      <w:color w:val="000000"/>
      <w:spacing w:val="0"/>
      <w:sz w:val="24"/>
      <w:szCs w:val="24"/>
      <w:vertAlign w:val="baseline"/>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5945">
      <w:bodyDiv w:val="1"/>
      <w:marLeft w:val="0"/>
      <w:marRight w:val="0"/>
      <w:marTop w:val="0"/>
      <w:marBottom w:val="0"/>
      <w:divBdr>
        <w:top w:val="none" w:sz="0" w:space="0" w:color="auto"/>
        <w:left w:val="none" w:sz="0" w:space="0" w:color="auto"/>
        <w:bottom w:val="none" w:sz="0" w:space="0" w:color="auto"/>
        <w:right w:val="none" w:sz="0" w:space="0" w:color="auto"/>
      </w:divBdr>
      <w:divsChild>
        <w:div w:id="1303730153">
          <w:marLeft w:val="0"/>
          <w:marRight w:val="0"/>
          <w:marTop w:val="0"/>
          <w:marBottom w:val="0"/>
          <w:divBdr>
            <w:top w:val="none" w:sz="0" w:space="0" w:color="auto"/>
            <w:left w:val="none" w:sz="0" w:space="0" w:color="auto"/>
            <w:bottom w:val="none" w:sz="0" w:space="0" w:color="auto"/>
            <w:right w:val="none" w:sz="0" w:space="0" w:color="auto"/>
          </w:divBdr>
        </w:div>
        <w:div w:id="857163192">
          <w:marLeft w:val="0"/>
          <w:marRight w:val="0"/>
          <w:marTop w:val="0"/>
          <w:marBottom w:val="0"/>
          <w:divBdr>
            <w:top w:val="none" w:sz="0" w:space="0" w:color="auto"/>
            <w:left w:val="none" w:sz="0" w:space="0" w:color="auto"/>
            <w:bottom w:val="none" w:sz="0" w:space="0" w:color="auto"/>
            <w:right w:val="none" w:sz="0" w:space="0" w:color="auto"/>
          </w:divBdr>
        </w:div>
        <w:div w:id="850723920">
          <w:marLeft w:val="0"/>
          <w:marRight w:val="0"/>
          <w:marTop w:val="0"/>
          <w:marBottom w:val="0"/>
          <w:divBdr>
            <w:top w:val="none" w:sz="0" w:space="0" w:color="auto"/>
            <w:left w:val="none" w:sz="0" w:space="0" w:color="auto"/>
            <w:bottom w:val="none" w:sz="0" w:space="0" w:color="auto"/>
            <w:right w:val="none" w:sz="0" w:space="0" w:color="auto"/>
          </w:divBdr>
        </w:div>
        <w:div w:id="1739748804">
          <w:marLeft w:val="0"/>
          <w:marRight w:val="0"/>
          <w:marTop w:val="0"/>
          <w:marBottom w:val="0"/>
          <w:divBdr>
            <w:top w:val="none" w:sz="0" w:space="0" w:color="auto"/>
            <w:left w:val="none" w:sz="0" w:space="0" w:color="auto"/>
            <w:bottom w:val="none" w:sz="0" w:space="0" w:color="auto"/>
            <w:right w:val="none" w:sz="0" w:space="0" w:color="auto"/>
          </w:divBdr>
        </w:div>
        <w:div w:id="274606736">
          <w:marLeft w:val="0"/>
          <w:marRight w:val="0"/>
          <w:marTop w:val="0"/>
          <w:marBottom w:val="0"/>
          <w:divBdr>
            <w:top w:val="none" w:sz="0" w:space="0" w:color="auto"/>
            <w:left w:val="none" w:sz="0" w:space="0" w:color="auto"/>
            <w:bottom w:val="none" w:sz="0" w:space="0" w:color="auto"/>
            <w:right w:val="none" w:sz="0" w:space="0" w:color="auto"/>
          </w:divBdr>
        </w:div>
        <w:div w:id="1900246924">
          <w:marLeft w:val="0"/>
          <w:marRight w:val="0"/>
          <w:marTop w:val="0"/>
          <w:marBottom w:val="0"/>
          <w:divBdr>
            <w:top w:val="none" w:sz="0" w:space="0" w:color="auto"/>
            <w:left w:val="none" w:sz="0" w:space="0" w:color="auto"/>
            <w:bottom w:val="none" w:sz="0" w:space="0" w:color="auto"/>
            <w:right w:val="none" w:sz="0" w:space="0" w:color="auto"/>
          </w:divBdr>
        </w:div>
        <w:div w:id="1841508788">
          <w:marLeft w:val="0"/>
          <w:marRight w:val="0"/>
          <w:marTop w:val="0"/>
          <w:marBottom w:val="0"/>
          <w:divBdr>
            <w:top w:val="none" w:sz="0" w:space="0" w:color="auto"/>
            <w:left w:val="none" w:sz="0" w:space="0" w:color="auto"/>
            <w:bottom w:val="none" w:sz="0" w:space="0" w:color="auto"/>
            <w:right w:val="none" w:sz="0" w:space="0" w:color="auto"/>
          </w:divBdr>
        </w:div>
        <w:div w:id="1837960272">
          <w:marLeft w:val="0"/>
          <w:marRight w:val="0"/>
          <w:marTop w:val="0"/>
          <w:marBottom w:val="0"/>
          <w:divBdr>
            <w:top w:val="none" w:sz="0" w:space="0" w:color="auto"/>
            <w:left w:val="none" w:sz="0" w:space="0" w:color="auto"/>
            <w:bottom w:val="none" w:sz="0" w:space="0" w:color="auto"/>
            <w:right w:val="none" w:sz="0" w:space="0" w:color="auto"/>
          </w:divBdr>
        </w:div>
        <w:div w:id="1659118232">
          <w:marLeft w:val="0"/>
          <w:marRight w:val="0"/>
          <w:marTop w:val="0"/>
          <w:marBottom w:val="0"/>
          <w:divBdr>
            <w:top w:val="none" w:sz="0" w:space="0" w:color="auto"/>
            <w:left w:val="none" w:sz="0" w:space="0" w:color="auto"/>
            <w:bottom w:val="none" w:sz="0" w:space="0" w:color="auto"/>
            <w:right w:val="none" w:sz="0" w:space="0" w:color="auto"/>
          </w:divBdr>
        </w:div>
        <w:div w:id="1026953778">
          <w:marLeft w:val="0"/>
          <w:marRight w:val="0"/>
          <w:marTop w:val="0"/>
          <w:marBottom w:val="0"/>
          <w:divBdr>
            <w:top w:val="none" w:sz="0" w:space="0" w:color="auto"/>
            <w:left w:val="none" w:sz="0" w:space="0" w:color="auto"/>
            <w:bottom w:val="none" w:sz="0" w:space="0" w:color="auto"/>
            <w:right w:val="none" w:sz="0" w:space="0" w:color="auto"/>
          </w:divBdr>
        </w:div>
        <w:div w:id="233510417">
          <w:marLeft w:val="0"/>
          <w:marRight w:val="0"/>
          <w:marTop w:val="0"/>
          <w:marBottom w:val="0"/>
          <w:divBdr>
            <w:top w:val="none" w:sz="0" w:space="0" w:color="auto"/>
            <w:left w:val="none" w:sz="0" w:space="0" w:color="auto"/>
            <w:bottom w:val="none" w:sz="0" w:space="0" w:color="auto"/>
            <w:right w:val="none" w:sz="0" w:space="0" w:color="auto"/>
          </w:divBdr>
        </w:div>
        <w:div w:id="148636099">
          <w:marLeft w:val="0"/>
          <w:marRight w:val="0"/>
          <w:marTop w:val="0"/>
          <w:marBottom w:val="0"/>
          <w:divBdr>
            <w:top w:val="none" w:sz="0" w:space="0" w:color="auto"/>
            <w:left w:val="none" w:sz="0" w:space="0" w:color="auto"/>
            <w:bottom w:val="none" w:sz="0" w:space="0" w:color="auto"/>
            <w:right w:val="none" w:sz="0" w:space="0" w:color="auto"/>
          </w:divBdr>
        </w:div>
        <w:div w:id="328215193">
          <w:marLeft w:val="0"/>
          <w:marRight w:val="0"/>
          <w:marTop w:val="0"/>
          <w:marBottom w:val="0"/>
          <w:divBdr>
            <w:top w:val="none" w:sz="0" w:space="0" w:color="auto"/>
            <w:left w:val="none" w:sz="0" w:space="0" w:color="auto"/>
            <w:bottom w:val="none" w:sz="0" w:space="0" w:color="auto"/>
            <w:right w:val="none" w:sz="0" w:space="0" w:color="auto"/>
          </w:divBdr>
        </w:div>
        <w:div w:id="1236207672">
          <w:marLeft w:val="0"/>
          <w:marRight w:val="0"/>
          <w:marTop w:val="0"/>
          <w:marBottom w:val="0"/>
          <w:divBdr>
            <w:top w:val="none" w:sz="0" w:space="0" w:color="auto"/>
            <w:left w:val="none" w:sz="0" w:space="0" w:color="auto"/>
            <w:bottom w:val="none" w:sz="0" w:space="0" w:color="auto"/>
            <w:right w:val="none" w:sz="0" w:space="0" w:color="auto"/>
          </w:divBdr>
        </w:div>
        <w:div w:id="1611354577">
          <w:marLeft w:val="0"/>
          <w:marRight w:val="0"/>
          <w:marTop w:val="0"/>
          <w:marBottom w:val="0"/>
          <w:divBdr>
            <w:top w:val="none" w:sz="0" w:space="0" w:color="auto"/>
            <w:left w:val="none" w:sz="0" w:space="0" w:color="auto"/>
            <w:bottom w:val="none" w:sz="0" w:space="0" w:color="auto"/>
            <w:right w:val="none" w:sz="0" w:space="0" w:color="auto"/>
          </w:divBdr>
        </w:div>
        <w:div w:id="1745570158">
          <w:marLeft w:val="0"/>
          <w:marRight w:val="0"/>
          <w:marTop w:val="0"/>
          <w:marBottom w:val="0"/>
          <w:divBdr>
            <w:top w:val="none" w:sz="0" w:space="0" w:color="auto"/>
            <w:left w:val="none" w:sz="0" w:space="0" w:color="auto"/>
            <w:bottom w:val="none" w:sz="0" w:space="0" w:color="auto"/>
            <w:right w:val="none" w:sz="0" w:space="0" w:color="auto"/>
          </w:divBdr>
        </w:div>
        <w:div w:id="329720076">
          <w:marLeft w:val="0"/>
          <w:marRight w:val="0"/>
          <w:marTop w:val="0"/>
          <w:marBottom w:val="0"/>
          <w:divBdr>
            <w:top w:val="none" w:sz="0" w:space="0" w:color="auto"/>
            <w:left w:val="none" w:sz="0" w:space="0" w:color="auto"/>
            <w:bottom w:val="none" w:sz="0" w:space="0" w:color="auto"/>
            <w:right w:val="none" w:sz="0" w:space="0" w:color="auto"/>
          </w:divBdr>
        </w:div>
        <w:div w:id="1216963208">
          <w:marLeft w:val="0"/>
          <w:marRight w:val="0"/>
          <w:marTop w:val="0"/>
          <w:marBottom w:val="0"/>
          <w:divBdr>
            <w:top w:val="none" w:sz="0" w:space="0" w:color="auto"/>
            <w:left w:val="none" w:sz="0" w:space="0" w:color="auto"/>
            <w:bottom w:val="none" w:sz="0" w:space="0" w:color="auto"/>
            <w:right w:val="none" w:sz="0" w:space="0" w:color="auto"/>
          </w:divBdr>
        </w:div>
        <w:div w:id="456336870">
          <w:marLeft w:val="0"/>
          <w:marRight w:val="0"/>
          <w:marTop w:val="0"/>
          <w:marBottom w:val="0"/>
          <w:divBdr>
            <w:top w:val="none" w:sz="0" w:space="0" w:color="auto"/>
            <w:left w:val="none" w:sz="0" w:space="0" w:color="auto"/>
            <w:bottom w:val="none" w:sz="0" w:space="0" w:color="auto"/>
            <w:right w:val="none" w:sz="0" w:space="0" w:color="auto"/>
          </w:divBdr>
        </w:div>
        <w:div w:id="2098746603">
          <w:marLeft w:val="0"/>
          <w:marRight w:val="0"/>
          <w:marTop w:val="0"/>
          <w:marBottom w:val="0"/>
          <w:divBdr>
            <w:top w:val="none" w:sz="0" w:space="0" w:color="auto"/>
            <w:left w:val="none" w:sz="0" w:space="0" w:color="auto"/>
            <w:bottom w:val="none" w:sz="0" w:space="0" w:color="auto"/>
            <w:right w:val="none" w:sz="0" w:space="0" w:color="auto"/>
          </w:divBdr>
        </w:div>
        <w:div w:id="1254168187">
          <w:marLeft w:val="0"/>
          <w:marRight w:val="0"/>
          <w:marTop w:val="0"/>
          <w:marBottom w:val="0"/>
          <w:divBdr>
            <w:top w:val="none" w:sz="0" w:space="0" w:color="auto"/>
            <w:left w:val="none" w:sz="0" w:space="0" w:color="auto"/>
            <w:bottom w:val="none" w:sz="0" w:space="0" w:color="auto"/>
            <w:right w:val="none" w:sz="0" w:space="0" w:color="auto"/>
          </w:divBdr>
        </w:div>
        <w:div w:id="1504591609">
          <w:marLeft w:val="0"/>
          <w:marRight w:val="0"/>
          <w:marTop w:val="0"/>
          <w:marBottom w:val="0"/>
          <w:divBdr>
            <w:top w:val="none" w:sz="0" w:space="0" w:color="auto"/>
            <w:left w:val="none" w:sz="0" w:space="0" w:color="auto"/>
            <w:bottom w:val="none" w:sz="0" w:space="0" w:color="auto"/>
            <w:right w:val="none" w:sz="0" w:space="0" w:color="auto"/>
          </w:divBdr>
          <w:divsChild>
            <w:div w:id="20830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3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FCC8539D5DCAE4C88953D921DF4DAF1"/>
        <w:category>
          <w:name w:val="Generale"/>
          <w:gallery w:val="placeholder"/>
        </w:category>
        <w:types>
          <w:type w:val="bbPlcHdr"/>
        </w:types>
        <w:behaviors>
          <w:behavior w:val="content"/>
        </w:behaviors>
        <w:guid w:val="{BE571D04-335B-4E46-AD2B-E7B44F1D75EF}"/>
      </w:docPartPr>
      <w:docPartBody>
        <w:p w:rsidR="000C776F" w:rsidRDefault="002E2FA6" w:rsidP="002E2FA6">
          <w:pPr>
            <w:pStyle w:val="7FCC8539D5DCAE4C88953D921DF4DAF1"/>
          </w:pPr>
          <w:r>
            <w:t>[Digitare il testo]</w:t>
          </w:r>
        </w:p>
      </w:docPartBody>
    </w:docPart>
    <w:docPart>
      <w:docPartPr>
        <w:name w:val="56A65590810AFF42A2D2D7CB923BB331"/>
        <w:category>
          <w:name w:val="Generale"/>
          <w:gallery w:val="placeholder"/>
        </w:category>
        <w:types>
          <w:type w:val="bbPlcHdr"/>
        </w:types>
        <w:behaviors>
          <w:behavior w:val="content"/>
        </w:behaviors>
        <w:guid w:val="{CA6DEF72-5DFB-5B43-8BD6-D1539A1B965E}"/>
      </w:docPartPr>
      <w:docPartBody>
        <w:p w:rsidR="000C776F" w:rsidRDefault="002E2FA6" w:rsidP="002E2FA6">
          <w:pPr>
            <w:pStyle w:val="56A65590810AFF42A2D2D7CB923BB331"/>
          </w:pPr>
          <w:r>
            <w:t>[Digitare il testo]</w:t>
          </w:r>
        </w:p>
      </w:docPartBody>
    </w:docPart>
    <w:docPart>
      <w:docPartPr>
        <w:name w:val="9FA9A3081A63064E8E77EFCB4F1ACAFF"/>
        <w:category>
          <w:name w:val="Generale"/>
          <w:gallery w:val="placeholder"/>
        </w:category>
        <w:types>
          <w:type w:val="bbPlcHdr"/>
        </w:types>
        <w:behaviors>
          <w:behavior w:val="content"/>
        </w:behaviors>
        <w:guid w:val="{6D28E775-710E-9049-9761-CB9876678624}"/>
      </w:docPartPr>
      <w:docPartBody>
        <w:p w:rsidR="000C776F" w:rsidRDefault="002E2FA6" w:rsidP="002E2FA6">
          <w:pPr>
            <w:pStyle w:val="9FA9A3081A63064E8E77EFCB4F1ACAFF"/>
          </w:pPr>
          <w:r>
            <w:t>[Digitare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GaramondPro-Regular">
    <w:altName w:val="Cambria"/>
    <w:panose1 w:val="00000000000000000000"/>
    <w:charset w:val="4D"/>
    <w:family w:val="auto"/>
    <w:notTrueType/>
    <w:pitch w:val="default"/>
    <w:sig w:usb0="00000003" w:usb1="00000000" w:usb2="00000000" w:usb3="00000000" w:csb0="00000001" w:csb1="00000000"/>
  </w:font>
  <w:font w:name="DIN-Bold">
    <w:charset w:val="00"/>
    <w:family w:val="auto"/>
    <w:pitch w:val="variable"/>
    <w:sig w:usb0="00000003" w:usb1="00000000" w:usb2="00000000" w:usb3="00000000" w:csb0="00000001" w:csb1="00000000"/>
  </w:font>
  <w:font w:name="DIN-Regular">
    <w:charset w:val="00"/>
    <w:family w:val="auto"/>
    <w:pitch w:val="variable"/>
    <w:sig w:usb0="00000003" w:usb1="00000000" w:usb2="00000000" w:usb3="00000000" w:csb0="00000001" w:csb1="00000000"/>
  </w:font>
  <w:font w:name="DIN-Medium">
    <w:charset w:val="00"/>
    <w:family w:val="auto"/>
    <w:pitch w:val="variable"/>
    <w:sig w:usb0="00000003" w:usb1="00000000" w:usb2="00000000" w:usb3="00000000" w:csb0="00000001" w:csb1="00000000"/>
  </w:font>
  <w:font w:name="DIN-MediumAlternate">
    <w:charset w:val="00"/>
    <w:family w:val="auto"/>
    <w:pitch w:val="variable"/>
    <w:sig w:usb0="00000003" w:usb1="00000000" w:usb2="00000000" w:usb3="00000000" w:csb0="00000001" w:csb1="00000000"/>
  </w:font>
  <w:font w:name="DIN Alternate Bold">
    <w:panose1 w:val="020B0500000000000000"/>
    <w:charset w:val="00"/>
    <w:family w:val="auto"/>
    <w:pitch w:val="variable"/>
    <w:sig w:usb0="8000002F" w:usb1="10000048"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FA6"/>
    <w:rsid w:val="000C776F"/>
    <w:rsid w:val="002E2FA6"/>
    <w:rsid w:val="00B13A9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7FCC8539D5DCAE4C88953D921DF4DAF1">
    <w:name w:val="7FCC8539D5DCAE4C88953D921DF4DAF1"/>
    <w:rsid w:val="002E2FA6"/>
  </w:style>
  <w:style w:type="paragraph" w:customStyle="1" w:styleId="56A65590810AFF42A2D2D7CB923BB331">
    <w:name w:val="56A65590810AFF42A2D2D7CB923BB331"/>
    <w:rsid w:val="002E2FA6"/>
  </w:style>
  <w:style w:type="paragraph" w:customStyle="1" w:styleId="9FA9A3081A63064E8E77EFCB4F1ACAFF">
    <w:name w:val="9FA9A3081A63064E8E77EFCB4F1ACAFF"/>
    <w:rsid w:val="002E2FA6"/>
  </w:style>
  <w:style w:type="paragraph" w:customStyle="1" w:styleId="6DC54B7E29E37A4B8CE832EF8E5BE2FA">
    <w:name w:val="6DC54B7E29E37A4B8CE832EF8E5BE2FA"/>
    <w:rsid w:val="002E2FA6"/>
  </w:style>
  <w:style w:type="paragraph" w:customStyle="1" w:styleId="94BB89166ACDA5468EDEBAF07F0D3339">
    <w:name w:val="94BB89166ACDA5468EDEBAF07F0D3339"/>
    <w:rsid w:val="002E2FA6"/>
  </w:style>
  <w:style w:type="paragraph" w:customStyle="1" w:styleId="F8F9E9570BB3F745ACD4CA8BCBB92ABD">
    <w:name w:val="F8F9E9570BB3F745ACD4CA8BCBB92ABD"/>
    <w:rsid w:val="002E2FA6"/>
  </w:style>
  <w:style w:type="paragraph" w:customStyle="1" w:styleId="D2E8B189850C1346B8321E07F59F38B0">
    <w:name w:val="D2E8B189850C1346B8321E07F59F38B0"/>
    <w:rsid w:val="002E2FA6"/>
  </w:style>
  <w:style w:type="paragraph" w:customStyle="1" w:styleId="D68C2FDB0A1CF94E8B8650A04F90C80F">
    <w:name w:val="D68C2FDB0A1CF94E8B8650A04F90C80F"/>
    <w:rsid w:val="002E2FA6"/>
  </w:style>
  <w:style w:type="paragraph" w:customStyle="1" w:styleId="1F79F03D3580F24A990A923C9A3210D5">
    <w:name w:val="1F79F03D3580F24A990A923C9A3210D5"/>
    <w:rsid w:val="002E2FA6"/>
  </w:style>
  <w:style w:type="paragraph" w:customStyle="1" w:styleId="680E0004697D0844B155E644A1E64F02">
    <w:name w:val="680E0004697D0844B155E644A1E64F02"/>
    <w:rsid w:val="002E2FA6"/>
  </w:style>
  <w:style w:type="paragraph" w:customStyle="1" w:styleId="8CA8AA609DD0AC4FB09F2BF1A611DE0E">
    <w:name w:val="8CA8AA609DD0AC4FB09F2BF1A611DE0E"/>
    <w:rsid w:val="002E2FA6"/>
  </w:style>
  <w:style w:type="paragraph" w:customStyle="1" w:styleId="410C3C08E433D9469D6CDE176AFC0D7E">
    <w:name w:val="410C3C08E433D9469D6CDE176AFC0D7E"/>
    <w:rsid w:val="002E2FA6"/>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7FCC8539D5DCAE4C88953D921DF4DAF1">
    <w:name w:val="7FCC8539D5DCAE4C88953D921DF4DAF1"/>
    <w:rsid w:val="002E2FA6"/>
  </w:style>
  <w:style w:type="paragraph" w:customStyle="1" w:styleId="56A65590810AFF42A2D2D7CB923BB331">
    <w:name w:val="56A65590810AFF42A2D2D7CB923BB331"/>
    <w:rsid w:val="002E2FA6"/>
  </w:style>
  <w:style w:type="paragraph" w:customStyle="1" w:styleId="9FA9A3081A63064E8E77EFCB4F1ACAFF">
    <w:name w:val="9FA9A3081A63064E8E77EFCB4F1ACAFF"/>
    <w:rsid w:val="002E2FA6"/>
  </w:style>
  <w:style w:type="paragraph" w:customStyle="1" w:styleId="6DC54B7E29E37A4B8CE832EF8E5BE2FA">
    <w:name w:val="6DC54B7E29E37A4B8CE832EF8E5BE2FA"/>
    <w:rsid w:val="002E2FA6"/>
  </w:style>
  <w:style w:type="paragraph" w:customStyle="1" w:styleId="94BB89166ACDA5468EDEBAF07F0D3339">
    <w:name w:val="94BB89166ACDA5468EDEBAF07F0D3339"/>
    <w:rsid w:val="002E2FA6"/>
  </w:style>
  <w:style w:type="paragraph" w:customStyle="1" w:styleId="F8F9E9570BB3F745ACD4CA8BCBB92ABD">
    <w:name w:val="F8F9E9570BB3F745ACD4CA8BCBB92ABD"/>
    <w:rsid w:val="002E2FA6"/>
  </w:style>
  <w:style w:type="paragraph" w:customStyle="1" w:styleId="D2E8B189850C1346B8321E07F59F38B0">
    <w:name w:val="D2E8B189850C1346B8321E07F59F38B0"/>
    <w:rsid w:val="002E2FA6"/>
  </w:style>
  <w:style w:type="paragraph" w:customStyle="1" w:styleId="D68C2FDB0A1CF94E8B8650A04F90C80F">
    <w:name w:val="D68C2FDB0A1CF94E8B8650A04F90C80F"/>
    <w:rsid w:val="002E2FA6"/>
  </w:style>
  <w:style w:type="paragraph" w:customStyle="1" w:styleId="1F79F03D3580F24A990A923C9A3210D5">
    <w:name w:val="1F79F03D3580F24A990A923C9A3210D5"/>
    <w:rsid w:val="002E2FA6"/>
  </w:style>
  <w:style w:type="paragraph" w:customStyle="1" w:styleId="680E0004697D0844B155E644A1E64F02">
    <w:name w:val="680E0004697D0844B155E644A1E64F02"/>
    <w:rsid w:val="002E2FA6"/>
  </w:style>
  <w:style w:type="paragraph" w:customStyle="1" w:styleId="8CA8AA609DD0AC4FB09F2BF1A611DE0E">
    <w:name w:val="8CA8AA609DD0AC4FB09F2BF1A611DE0E"/>
    <w:rsid w:val="002E2FA6"/>
  </w:style>
  <w:style w:type="paragraph" w:customStyle="1" w:styleId="410C3C08E433D9469D6CDE176AFC0D7E">
    <w:name w:val="410C3C08E433D9469D6CDE176AFC0D7E"/>
    <w:rsid w:val="002E2F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2E2D6-6DE6-5247-8BC7-46D5C0C45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1192</Words>
  <Characters>6797</Characters>
  <Application>Microsoft Macintosh Word</Application>
  <DocSecurity>0</DocSecurity>
  <Lines>56</Lines>
  <Paragraphs>15</Paragraphs>
  <ScaleCrop>false</ScaleCrop>
  <Company/>
  <LinksUpToDate>false</LinksUpToDate>
  <CharactersWithSpaces>7974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Cirese</dc:creator>
  <cp:keywords/>
  <dc:description/>
  <cp:lastModifiedBy>alice</cp:lastModifiedBy>
  <cp:revision>2</cp:revision>
  <dcterms:created xsi:type="dcterms:W3CDTF">2019-01-10T13:01:00Z</dcterms:created>
  <dcterms:modified xsi:type="dcterms:W3CDTF">2019-01-10T13:01:00Z</dcterms:modified>
</cp:coreProperties>
</file>